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32808">
      <w:pPr>
        <w:spacing w:line="600" w:lineRule="auto"/>
        <w:jc w:val="center"/>
        <w:rPr>
          <w:rFonts w:hint="default" w:ascii="宋体" w:hAnsi="宋体" w:eastAsia="宋体" w:cs="宋体"/>
          <w:b/>
          <w:bCs w:val="0"/>
          <w:sz w:val="28"/>
          <w:szCs w:val="28"/>
          <w:lang w:val="en-US" w:eastAsia="zh-CN"/>
        </w:rPr>
      </w:pPr>
      <w:r>
        <w:rPr>
          <w:rFonts w:hint="eastAsia" w:ascii="宋体" w:hAnsi="宋体" w:cs="宋体"/>
          <w:b/>
          <w:bCs w:val="0"/>
          <w:sz w:val="28"/>
          <w:szCs w:val="28"/>
          <w:lang w:val="en-US" w:eastAsia="zh-CN"/>
        </w:rPr>
        <w:t>广丰区总医院中医院院区</w:t>
      </w:r>
    </w:p>
    <w:p w14:paraId="23CC16A4">
      <w:pPr>
        <w:spacing w:line="600" w:lineRule="auto"/>
        <w:jc w:val="center"/>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信息系统维保项目价格征询公告</w:t>
      </w:r>
    </w:p>
    <w:p w14:paraId="74A56868">
      <w:pPr>
        <w:spacing w:line="360" w:lineRule="auto"/>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 xml:space="preserve">  </w:t>
      </w:r>
      <w:r>
        <w:rPr>
          <w:rFonts w:hint="eastAsia" w:ascii="宋体" w:hAnsi="宋体" w:eastAsia="宋体" w:cs="宋体"/>
          <w:sz w:val="24"/>
          <w:szCs w:val="24"/>
          <w:lang w:val="en-US" w:eastAsia="zh-CN"/>
        </w:rPr>
        <w:t>根据上饶市广丰区财政局关于印发《上饶市广丰区政府采购实施细则》（广财字【2026】5号）的通知要求，现对</w:t>
      </w:r>
      <w:r>
        <w:rPr>
          <w:rFonts w:hint="eastAsia" w:ascii="宋体" w:hAnsi="宋体" w:cs="宋体"/>
          <w:sz w:val="24"/>
          <w:szCs w:val="24"/>
          <w:lang w:val="en-US" w:eastAsia="zh-CN"/>
        </w:rPr>
        <w:t>广丰区总医院中医院院区</w:t>
      </w:r>
      <w:r>
        <w:rPr>
          <w:rFonts w:hint="eastAsia" w:ascii="宋体" w:hAnsi="宋体" w:eastAsia="宋体" w:cs="宋体"/>
          <w:sz w:val="24"/>
          <w:szCs w:val="24"/>
          <w:lang w:val="en-US" w:eastAsia="zh-CN"/>
        </w:rPr>
        <w:t>信息系统维保项目（年度预算价：39万元）进行公开询价。本次公开询价将作为采购人报区大数据中心进行二次询价的审核参考依据，欢迎广大符合要求的供应商积极参与。现将有关事项公告如下：</w:t>
      </w:r>
    </w:p>
    <w:p w14:paraId="18588145">
      <w:pPr>
        <w:spacing w:line="360" w:lineRule="auto"/>
        <w:rPr>
          <w:rFonts w:hint="eastAsia" w:ascii="宋体" w:hAnsi="宋体" w:eastAsia="宋体" w:cs="宋体"/>
          <w:sz w:val="24"/>
          <w:szCs w:val="24"/>
          <w:lang w:val="en-US" w:eastAsia="zh-CN"/>
        </w:rPr>
      </w:pPr>
    </w:p>
    <w:p w14:paraId="1A01DA88">
      <w:pPr>
        <w:numPr>
          <w:ilvl w:val="0"/>
          <w:numId w:val="0"/>
        </w:numPr>
        <w:spacing w:line="360" w:lineRule="auto"/>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一、项目基本情况</w:t>
      </w:r>
    </w:p>
    <w:p w14:paraId="750F1443">
      <w:pPr>
        <w:pStyle w:val="7"/>
        <w:numPr>
          <w:ilvl w:val="0"/>
          <w:numId w:val="0"/>
        </w:numPr>
        <w:spacing w:line="360" w:lineRule="auto"/>
        <w:rPr>
          <w:rFonts w:hint="eastAsia" w:ascii="宋体" w:hAnsi="宋体" w:eastAsia="宋体" w:cs="宋体"/>
          <w:sz w:val="24"/>
          <w:szCs w:val="24"/>
          <w:lang w:val="en-US" w:eastAsia="zh-CN"/>
        </w:rPr>
      </w:pPr>
    </w:p>
    <w:p w14:paraId="5041109E">
      <w:pPr>
        <w:spacing w:line="360" w:lineRule="auto"/>
        <w:ind w:firstLine="480" w:firstLineChars="200"/>
        <w:jc w:val="left"/>
        <w:rPr>
          <w:rFonts w:hint="eastAsia" w:ascii="宋体" w:hAnsi="宋体" w:eastAsia="宋体" w:cs="宋体"/>
          <w:color w:val="C00000"/>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cs="宋体"/>
          <w:sz w:val="24"/>
          <w:szCs w:val="24"/>
          <w:lang w:val="en-US" w:eastAsia="zh-CN"/>
        </w:rPr>
        <w:t>广丰区总医院中医院院区</w:t>
      </w:r>
      <w:r>
        <w:rPr>
          <w:rFonts w:hint="eastAsia" w:ascii="宋体" w:hAnsi="宋体" w:eastAsia="宋体" w:cs="宋体"/>
          <w:sz w:val="24"/>
          <w:szCs w:val="24"/>
          <w:lang w:val="en-US" w:eastAsia="zh-CN"/>
        </w:rPr>
        <w:t>信息系统维保项目</w:t>
      </w:r>
      <w:r>
        <w:rPr>
          <w:rFonts w:hint="eastAsia" w:ascii="宋体" w:hAnsi="宋体" w:eastAsia="宋体" w:cs="宋体"/>
          <w:color w:val="C00000"/>
          <w:sz w:val="24"/>
          <w:szCs w:val="24"/>
          <w:lang w:val="en-US" w:eastAsia="zh-CN"/>
        </w:rPr>
        <w:t>（核心系统为深圳九明珠信息科技有限公司软件产品）</w:t>
      </w:r>
    </w:p>
    <w:p w14:paraId="0A22C0A0">
      <w:pPr>
        <w:spacing w:line="360" w:lineRule="auto"/>
        <w:ind w:firstLine="480" w:firstLineChars="200"/>
        <w:jc w:val="left"/>
        <w:rPr>
          <w:rFonts w:hint="eastAsia" w:ascii="宋体" w:hAnsi="宋体" w:eastAsia="宋体" w:cs="宋体"/>
          <w:sz w:val="24"/>
          <w:szCs w:val="24"/>
          <w:lang w:val="en-US" w:eastAsia="zh-CN"/>
        </w:rPr>
      </w:pPr>
    </w:p>
    <w:p w14:paraId="71D776EA">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年度计划预算：390000元，服务年限1年</w:t>
      </w:r>
    </w:p>
    <w:p w14:paraId="054F087C">
      <w:pPr>
        <w:spacing w:line="360" w:lineRule="auto"/>
        <w:ind w:firstLine="480" w:firstLineChars="200"/>
        <w:jc w:val="left"/>
        <w:rPr>
          <w:rFonts w:hint="eastAsia" w:ascii="宋体" w:hAnsi="宋体" w:eastAsia="宋体" w:cs="宋体"/>
          <w:sz w:val="24"/>
          <w:szCs w:val="24"/>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D34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251AF4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2130" w:type="dxa"/>
          </w:tcPr>
          <w:p w14:paraId="0A590994">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服务需求或要求</w:t>
            </w:r>
          </w:p>
        </w:tc>
        <w:tc>
          <w:tcPr>
            <w:tcW w:w="2131" w:type="dxa"/>
          </w:tcPr>
          <w:p w14:paraId="3A9B9201">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131" w:type="dxa"/>
          </w:tcPr>
          <w:p w14:paraId="0E602FE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采购预算</w:t>
            </w:r>
          </w:p>
        </w:tc>
      </w:tr>
      <w:tr w14:paraId="43E5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405644B">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广丰区总医院中医院院区</w:t>
            </w:r>
            <w:r>
              <w:rPr>
                <w:rFonts w:hint="eastAsia" w:ascii="宋体" w:hAnsi="宋体" w:eastAsia="宋体" w:cs="宋体"/>
                <w:sz w:val="24"/>
                <w:szCs w:val="24"/>
                <w:vertAlign w:val="baseline"/>
                <w:lang w:val="en-US" w:eastAsia="zh-CN"/>
              </w:rPr>
              <w:t>信息系统维保项目</w:t>
            </w:r>
          </w:p>
        </w:tc>
        <w:tc>
          <w:tcPr>
            <w:tcW w:w="2130" w:type="dxa"/>
            <w:vAlign w:val="center"/>
          </w:tcPr>
          <w:p w14:paraId="1C7920F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详见本征询公告</w:t>
            </w:r>
          </w:p>
        </w:tc>
        <w:tc>
          <w:tcPr>
            <w:tcW w:w="2131" w:type="dxa"/>
            <w:vAlign w:val="center"/>
          </w:tcPr>
          <w:p w14:paraId="79FA34B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1批</w:t>
            </w:r>
          </w:p>
        </w:tc>
        <w:tc>
          <w:tcPr>
            <w:tcW w:w="2131" w:type="dxa"/>
            <w:vAlign w:val="center"/>
          </w:tcPr>
          <w:p w14:paraId="1D0360E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390000元，服务年限1年</w:t>
            </w:r>
          </w:p>
        </w:tc>
      </w:tr>
    </w:tbl>
    <w:p w14:paraId="0D46A59D">
      <w:pPr>
        <w:spacing w:line="360" w:lineRule="auto"/>
        <w:jc w:val="left"/>
        <w:rPr>
          <w:rFonts w:hint="eastAsia" w:ascii="宋体" w:hAnsi="宋体" w:eastAsia="宋体" w:cs="宋体"/>
          <w:b/>
          <w:bCs/>
          <w:color w:val="C00000"/>
          <w:sz w:val="24"/>
          <w:szCs w:val="24"/>
          <w:lang w:val="en-US" w:eastAsia="zh-CN"/>
        </w:rPr>
      </w:pPr>
    </w:p>
    <w:p w14:paraId="3F2D68CF">
      <w:pPr>
        <w:spacing w:line="360" w:lineRule="auto"/>
        <w:ind w:firstLine="482" w:firstLineChars="200"/>
        <w:jc w:val="left"/>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注：维保的信息系统医院仅有使用权，无源代码拥有权。供应商需自行通过合法授权获得源代码权限。</w:t>
      </w:r>
    </w:p>
    <w:p w14:paraId="5C16F5A9">
      <w:pPr>
        <w:spacing w:line="360" w:lineRule="auto"/>
        <w:ind w:firstLine="482" w:firstLineChars="200"/>
        <w:jc w:val="left"/>
        <w:rPr>
          <w:rFonts w:hint="eastAsia" w:ascii="宋体" w:hAnsi="宋体" w:eastAsia="宋体" w:cs="宋体"/>
          <w:b/>
          <w:bCs/>
          <w:color w:val="C00000"/>
          <w:sz w:val="24"/>
          <w:szCs w:val="24"/>
          <w:lang w:val="en-US" w:eastAsia="zh-CN"/>
        </w:rPr>
      </w:pPr>
    </w:p>
    <w:p w14:paraId="16DD07E9">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二、参询单位资格要求：</w:t>
      </w:r>
    </w:p>
    <w:p w14:paraId="01843BC6">
      <w:pPr>
        <w:numPr>
          <w:ilvl w:val="0"/>
          <w:numId w:val="0"/>
        </w:numPr>
        <w:spacing w:line="360" w:lineRule="auto"/>
        <w:rPr>
          <w:rFonts w:hint="eastAsia" w:ascii="宋体" w:hAnsi="宋体" w:eastAsia="宋体" w:cs="宋体"/>
          <w:b/>
          <w:bCs/>
          <w:sz w:val="24"/>
          <w:szCs w:val="24"/>
          <w:lang w:val="en-US" w:eastAsia="zh-CN"/>
        </w:rPr>
      </w:pPr>
    </w:p>
    <w:p w14:paraId="46BC4B46">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满足</w:t>
      </w:r>
      <w:r>
        <w:rPr>
          <w:rFonts w:hint="eastAsia" w:ascii="宋体" w:hAnsi="宋体" w:eastAsia="宋体" w:cs="宋体"/>
          <w:sz w:val="24"/>
          <w:szCs w:val="24"/>
          <w:lang w:eastAsia="zh-CN"/>
        </w:rPr>
        <w:t>《中华人民共和国政府采购法》第二十二条第一款规定的基本资格条件，并提供以下材料或做出书面声明：</w:t>
      </w:r>
    </w:p>
    <w:p w14:paraId="3E51B733">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（1）具有独立承担民事责任的能力</w:t>
      </w:r>
    </w:p>
    <w:p w14:paraId="614BC993">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（2）具有良好的商业信誉和健全的财务会计制度 </w:t>
      </w:r>
    </w:p>
    <w:p w14:paraId="4B44C237">
      <w:pPr>
        <w:spacing w:line="360" w:lineRule="auto"/>
        <w:ind w:firstLine="420" w:firstLineChars="0"/>
        <w:rPr>
          <w:rFonts w:hint="eastAsia" w:ascii="宋体" w:hAnsi="宋体" w:eastAsia="宋体" w:cs="宋体"/>
          <w:b/>
          <w:bCs/>
          <w:color w:val="C00000"/>
          <w:sz w:val="24"/>
          <w:szCs w:val="24"/>
          <w:lang w:eastAsia="zh-CN"/>
        </w:rPr>
      </w:pPr>
      <w:r>
        <w:rPr>
          <w:rFonts w:hint="eastAsia" w:ascii="宋体" w:hAnsi="宋体" w:eastAsia="宋体" w:cs="宋体"/>
          <w:sz w:val="24"/>
          <w:szCs w:val="24"/>
          <w:lang w:eastAsia="zh-CN"/>
        </w:rPr>
        <w:t>（3）具有履行合同所必</w:t>
      </w:r>
      <w:r>
        <w:rPr>
          <w:rFonts w:hint="eastAsia" w:ascii="宋体" w:hAnsi="宋体" w:eastAsia="宋体" w:cs="宋体"/>
          <w:sz w:val="24"/>
          <w:szCs w:val="24"/>
          <w:lang w:val="en-US" w:eastAsia="zh-CN"/>
        </w:rPr>
        <w:t>需</w:t>
      </w:r>
      <w:r>
        <w:rPr>
          <w:rFonts w:hint="eastAsia" w:ascii="宋体" w:hAnsi="宋体" w:eastAsia="宋体" w:cs="宋体"/>
          <w:sz w:val="24"/>
          <w:szCs w:val="24"/>
          <w:lang w:eastAsia="zh-CN"/>
        </w:rPr>
        <w:t>的设备和专业技术能力</w:t>
      </w:r>
      <w:r>
        <w:rPr>
          <w:rFonts w:hint="eastAsia" w:ascii="宋体" w:hAnsi="宋体" w:eastAsia="宋体" w:cs="宋体"/>
          <w:b/>
          <w:bCs/>
          <w:color w:val="C00000"/>
          <w:sz w:val="24"/>
          <w:szCs w:val="24"/>
          <w:lang w:val="en-US" w:eastAsia="zh-CN"/>
        </w:rPr>
        <w:t>(核心要求对所维保系统底层开发优化能力)</w:t>
      </w:r>
      <w:r>
        <w:rPr>
          <w:rFonts w:hint="eastAsia" w:ascii="宋体" w:hAnsi="宋体" w:eastAsia="宋体" w:cs="宋体"/>
          <w:b/>
          <w:bCs/>
          <w:color w:val="C00000"/>
          <w:sz w:val="24"/>
          <w:szCs w:val="24"/>
          <w:lang w:eastAsia="zh-CN"/>
        </w:rPr>
        <w:t xml:space="preserve"> </w:t>
      </w:r>
    </w:p>
    <w:p w14:paraId="2024F9E7">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（4）有依法缴纳税收和社会保障资金的良好记录</w:t>
      </w:r>
    </w:p>
    <w:p w14:paraId="7CA75346">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（5）参加政府采购活动前三年内,在经营活动中没有重大违法记录</w:t>
      </w:r>
    </w:p>
    <w:p w14:paraId="5D4794CD">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信用中国”网站（www.creditchina.gov.cn）、“中国政府采购网”（www.ccgp.gov.cn）的信息，对列入失信被执行人、重大税收违法案件当事人名单、政府采购严重违法失信行为记录名单的供应商，拒绝其参与政府采购活动，同时对信用信息查询记录和证据截图存档</w:t>
      </w:r>
    </w:p>
    <w:p w14:paraId="634E5796">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不存在</w:t>
      </w:r>
      <w:r>
        <w:rPr>
          <w:rFonts w:hint="eastAsia" w:ascii="宋体" w:hAnsi="宋体" w:eastAsia="宋体" w:cs="宋体"/>
          <w:sz w:val="24"/>
          <w:szCs w:val="24"/>
          <w:lang w:eastAsia="zh-CN"/>
        </w:rPr>
        <w:t>以联合体形式参加</w:t>
      </w:r>
      <w:r>
        <w:rPr>
          <w:rFonts w:hint="eastAsia" w:ascii="宋体" w:hAnsi="宋体" w:eastAsia="宋体" w:cs="宋体"/>
          <w:sz w:val="24"/>
          <w:szCs w:val="24"/>
          <w:lang w:val="en-US" w:eastAsia="zh-CN"/>
        </w:rPr>
        <w:t>该项目询价</w:t>
      </w:r>
      <w:r>
        <w:rPr>
          <w:rFonts w:hint="eastAsia" w:ascii="宋体" w:hAnsi="宋体" w:eastAsia="宋体" w:cs="宋体"/>
          <w:sz w:val="24"/>
          <w:szCs w:val="24"/>
          <w:lang w:eastAsia="zh-CN"/>
        </w:rPr>
        <w:t>活动。</w:t>
      </w:r>
    </w:p>
    <w:p w14:paraId="785B7489">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.单位负责人为同一人或者存在直接控股、管理关系的不同供应商，不得参加同一合同项下的</w:t>
      </w:r>
      <w:r>
        <w:rPr>
          <w:rFonts w:hint="eastAsia" w:ascii="宋体" w:hAnsi="宋体" w:eastAsia="宋体" w:cs="宋体"/>
          <w:sz w:val="24"/>
          <w:szCs w:val="24"/>
          <w:lang w:val="en-US" w:eastAsia="zh-CN"/>
        </w:rPr>
        <w:t>询价</w:t>
      </w:r>
      <w:r>
        <w:rPr>
          <w:rFonts w:hint="eastAsia" w:ascii="宋体" w:hAnsi="宋体" w:eastAsia="宋体" w:cs="宋体"/>
          <w:sz w:val="24"/>
          <w:szCs w:val="24"/>
          <w:lang w:eastAsia="zh-CN"/>
        </w:rPr>
        <w:t>活动。</w:t>
      </w:r>
    </w:p>
    <w:p w14:paraId="085E1D92">
      <w:pPr>
        <w:spacing w:line="360" w:lineRule="auto"/>
        <w:ind w:firstLine="420" w:firstLineChars="0"/>
        <w:rPr>
          <w:rFonts w:hint="eastAsia" w:ascii="宋体" w:hAnsi="宋体" w:eastAsia="宋体" w:cs="宋体"/>
          <w:sz w:val="24"/>
          <w:szCs w:val="24"/>
          <w:lang w:val="en-US" w:eastAsia="zh-CN"/>
        </w:rPr>
      </w:pPr>
      <w:r>
        <w:rPr>
          <w:rFonts w:hint="eastAsia" w:ascii="宋体" w:hAnsi="宋体" w:eastAsia="宋体" w:cs="宋体"/>
          <w:b/>
          <w:bCs/>
          <w:color w:val="C00000"/>
          <w:sz w:val="24"/>
          <w:szCs w:val="24"/>
          <w:lang w:val="en-US" w:eastAsia="zh-CN"/>
        </w:rPr>
        <w:t>3.参询单位对维保的信息系统具有合法授权的源代码权限（提供授权佐证材料）</w:t>
      </w:r>
      <w:r>
        <w:rPr>
          <w:rFonts w:hint="eastAsia" w:ascii="宋体" w:hAnsi="宋体" w:eastAsia="宋体" w:cs="宋体"/>
          <w:sz w:val="24"/>
          <w:szCs w:val="24"/>
          <w:lang w:val="en-US" w:eastAsia="zh-CN"/>
        </w:rPr>
        <w:t>。</w:t>
      </w:r>
    </w:p>
    <w:p w14:paraId="414B9F75">
      <w:pPr>
        <w:spacing w:line="360" w:lineRule="auto"/>
        <w:rPr>
          <w:rFonts w:hint="eastAsia" w:ascii="宋体" w:hAnsi="宋体" w:eastAsia="宋体" w:cs="宋体"/>
          <w:sz w:val="24"/>
          <w:szCs w:val="24"/>
          <w:lang w:val="en-US" w:eastAsia="zh-CN"/>
        </w:rPr>
      </w:pPr>
    </w:p>
    <w:p w14:paraId="2924173B">
      <w:pPr>
        <w:spacing w:line="360" w:lineRule="auto"/>
        <w:ind w:firstLine="42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三、报名方式、时间及地点：</w:t>
      </w:r>
    </w:p>
    <w:p w14:paraId="3E55BB61">
      <w:pPr>
        <w:spacing w:line="36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1、报名方式：</w:t>
      </w:r>
    </w:p>
    <w:p w14:paraId="3156BEFD">
      <w:pPr>
        <w:spacing w:line="36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（1）现场报名，同时递交法人授权委托书（非法人参询需提供）、参询代表身份证复印件、营业执照副本、联系人及联系方式；</w:t>
      </w:r>
    </w:p>
    <w:p w14:paraId="3F6705BC">
      <w:pPr>
        <w:spacing w:line="36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（2）线上报名，将所需递交的法人授权委托书（非法人参询需提供）、参询代表身份证复印件、营业执照副本、联系人及联系方式等制作成pdf文件发送电子邮箱617656863@qq.com。发送电子邮箱主题备注该项目名称。</w:t>
      </w:r>
    </w:p>
    <w:p w14:paraId="0CE0C771">
      <w:pPr>
        <w:spacing w:line="360" w:lineRule="auto"/>
        <w:ind w:firstLine="42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2、报名</w:t>
      </w:r>
      <w:r>
        <w:rPr>
          <w:rFonts w:hint="eastAsia" w:ascii="宋体" w:hAnsi="宋体" w:cs="宋体"/>
          <w:sz w:val="24"/>
          <w:szCs w:val="24"/>
          <w:lang w:val="en-US" w:eastAsia="zh-CN"/>
        </w:rPr>
        <w:t>截止时间</w:t>
      </w:r>
    </w:p>
    <w:p w14:paraId="25069273">
      <w:pPr>
        <w:spacing w:line="36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27</w:t>
      </w:r>
      <w:r>
        <w:rPr>
          <w:rFonts w:hint="eastAsia" w:ascii="宋体" w:hAnsi="宋体" w:eastAsia="宋体" w:cs="宋体"/>
          <w:sz w:val="24"/>
          <w:szCs w:val="24"/>
          <w:lang w:val="en-US" w:eastAsia="zh-CN"/>
        </w:rPr>
        <w:t>日下午17:00前（电子邮箱以收达时间为准）</w:t>
      </w:r>
    </w:p>
    <w:p w14:paraId="6821356F">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3、报名地点</w:t>
      </w:r>
    </w:p>
    <w:p w14:paraId="378F350C">
      <w:pPr>
        <w:numPr>
          <w:ilvl w:val="0"/>
          <w:numId w:val="0"/>
        </w:numPr>
        <w:spacing w:line="360" w:lineRule="auto"/>
        <w:ind w:firstLine="480" w:firstLineChars="200"/>
        <w:rPr>
          <w:rFonts w:hint="eastAsia"/>
          <w:color w:val="C00000"/>
          <w:sz w:val="24"/>
          <w:szCs w:val="24"/>
          <w:lang w:val="en-US" w:eastAsia="zh-CN"/>
        </w:rPr>
      </w:pPr>
      <w:r>
        <w:rPr>
          <w:rFonts w:hint="eastAsia"/>
          <w:sz w:val="24"/>
          <w:szCs w:val="24"/>
          <w:lang w:val="en-US" w:eastAsia="zh-CN"/>
        </w:rPr>
        <w:t>广丰区总医院中医院院区，联系电话：18970319531（苏），监督电话：13767385688（周）</w:t>
      </w:r>
    </w:p>
    <w:p w14:paraId="7B617A46">
      <w:pPr>
        <w:numPr>
          <w:ilvl w:val="0"/>
          <w:numId w:val="0"/>
        </w:numPr>
        <w:spacing w:line="360" w:lineRule="auto"/>
        <w:ind w:leftChars="200"/>
        <w:rPr>
          <w:rFonts w:hint="eastAsia"/>
          <w:color w:val="C00000"/>
          <w:sz w:val="24"/>
          <w:szCs w:val="24"/>
          <w:lang w:val="en-US" w:eastAsia="zh-CN"/>
        </w:rPr>
      </w:pPr>
      <w:r>
        <w:rPr>
          <w:rFonts w:hint="eastAsia"/>
          <w:color w:val="C00000"/>
          <w:sz w:val="24"/>
          <w:szCs w:val="24"/>
          <w:lang w:val="en-US" w:eastAsia="zh-CN"/>
        </w:rPr>
        <w:t>注：报名资料每页加盖公章。</w:t>
      </w:r>
    </w:p>
    <w:p w14:paraId="4B9811D2">
      <w:pPr>
        <w:spacing w:line="360" w:lineRule="auto"/>
        <w:rPr>
          <w:rFonts w:hint="eastAsia" w:ascii="宋体" w:hAnsi="宋体" w:eastAsia="宋体" w:cs="宋体"/>
          <w:sz w:val="24"/>
          <w:szCs w:val="24"/>
          <w:lang w:val="en-US" w:eastAsia="zh-CN"/>
        </w:rPr>
      </w:pPr>
    </w:p>
    <w:p w14:paraId="78A256BD">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w:t>
      </w:r>
      <w:r>
        <w:rPr>
          <w:rFonts w:hint="eastAsia"/>
          <w:b/>
          <w:bCs/>
          <w:sz w:val="24"/>
          <w:szCs w:val="24"/>
          <w:lang w:val="en-US" w:eastAsia="zh-CN"/>
        </w:rPr>
        <w:t>会议时间、地点</w:t>
      </w:r>
      <w:r>
        <w:rPr>
          <w:rFonts w:hint="eastAsia" w:ascii="宋体" w:hAnsi="宋体" w:eastAsia="宋体" w:cs="宋体"/>
          <w:b/>
          <w:bCs/>
          <w:sz w:val="24"/>
          <w:szCs w:val="24"/>
          <w:lang w:val="en-US" w:eastAsia="zh-CN"/>
        </w:rPr>
        <w:t>：</w:t>
      </w:r>
    </w:p>
    <w:p w14:paraId="05B0FFA9">
      <w:pPr>
        <w:numPr>
          <w:ilvl w:val="0"/>
          <w:numId w:val="0"/>
        </w:numPr>
        <w:spacing w:line="360" w:lineRule="auto"/>
        <w:ind w:firstLine="480" w:firstLineChars="200"/>
        <w:rPr>
          <w:rFonts w:hint="eastAsia"/>
          <w:sz w:val="24"/>
          <w:szCs w:val="24"/>
          <w:lang w:eastAsia="zh-CN"/>
        </w:rPr>
      </w:pPr>
      <w:r>
        <w:rPr>
          <w:rFonts w:hint="eastAsia" w:ascii="宋体" w:hAnsi="宋体" w:eastAsia="宋体" w:cs="宋体"/>
          <w:sz w:val="24"/>
          <w:szCs w:val="24"/>
          <w:lang w:val="en-US" w:eastAsia="zh-CN"/>
        </w:rPr>
        <w:t>1、</w:t>
      </w:r>
      <w:r>
        <w:rPr>
          <w:rFonts w:hint="eastAsia"/>
          <w:sz w:val="24"/>
          <w:szCs w:val="24"/>
          <w:lang w:val="en-US" w:eastAsia="zh-CN"/>
        </w:rPr>
        <w:t>各报名供应商</w:t>
      </w:r>
      <w:r>
        <w:rPr>
          <w:rFonts w:hint="eastAsia"/>
          <w:sz w:val="24"/>
          <w:szCs w:val="24"/>
        </w:rPr>
        <w:t>，于202</w:t>
      </w:r>
      <w:r>
        <w:rPr>
          <w:rFonts w:hint="eastAsia"/>
          <w:sz w:val="24"/>
          <w:szCs w:val="24"/>
          <w:lang w:val="en-US" w:eastAsia="zh-CN"/>
        </w:rPr>
        <w:t>6</w:t>
      </w:r>
      <w:r>
        <w:rPr>
          <w:rFonts w:hint="eastAsia"/>
          <w:sz w:val="24"/>
          <w:szCs w:val="24"/>
        </w:rPr>
        <w:t>年</w:t>
      </w:r>
      <w:r>
        <w:rPr>
          <w:rFonts w:hint="eastAsia"/>
          <w:sz w:val="24"/>
          <w:szCs w:val="24"/>
          <w:lang w:val="en-US" w:eastAsia="zh-CN"/>
        </w:rPr>
        <w:t>05</w:t>
      </w:r>
      <w:r>
        <w:rPr>
          <w:rFonts w:hint="eastAsia"/>
          <w:sz w:val="24"/>
          <w:szCs w:val="24"/>
        </w:rPr>
        <w:t>月</w:t>
      </w:r>
      <w:r>
        <w:rPr>
          <w:rFonts w:hint="eastAsia"/>
          <w:sz w:val="24"/>
          <w:szCs w:val="24"/>
          <w:lang w:val="en-US" w:eastAsia="zh-CN"/>
        </w:rPr>
        <w:t>28</w:t>
      </w:r>
      <w:r>
        <w:rPr>
          <w:rFonts w:hint="eastAsia"/>
          <w:sz w:val="24"/>
          <w:szCs w:val="24"/>
        </w:rPr>
        <w:t>日</w:t>
      </w:r>
      <w:r>
        <w:rPr>
          <w:rFonts w:hint="eastAsia"/>
          <w:sz w:val="24"/>
          <w:szCs w:val="24"/>
          <w:lang w:val="en-US" w:eastAsia="zh-CN"/>
        </w:rPr>
        <w:t>上</w:t>
      </w:r>
      <w:r>
        <w:rPr>
          <w:rFonts w:hint="eastAsia"/>
          <w:sz w:val="24"/>
          <w:szCs w:val="24"/>
        </w:rPr>
        <w:t>午</w:t>
      </w:r>
      <w:r>
        <w:rPr>
          <w:rFonts w:hint="eastAsia"/>
          <w:sz w:val="24"/>
          <w:szCs w:val="24"/>
          <w:lang w:val="en-US" w:eastAsia="zh-CN"/>
        </w:rPr>
        <w:t>09:15准时将相关参询资料及</w:t>
      </w:r>
      <w:r>
        <w:rPr>
          <w:rFonts w:hint="eastAsia"/>
          <w:sz w:val="24"/>
          <w:szCs w:val="24"/>
        </w:rPr>
        <w:t>报价单</w:t>
      </w:r>
      <w:r>
        <w:rPr>
          <w:rFonts w:hint="eastAsia"/>
          <w:sz w:val="24"/>
          <w:szCs w:val="24"/>
          <w:lang w:val="en-US" w:eastAsia="zh-CN"/>
        </w:rPr>
        <w:t>密封（所需资料装订（或胶装）成册后密封，每页加盖公章）</w:t>
      </w:r>
      <w:r>
        <w:rPr>
          <w:rFonts w:hint="eastAsia"/>
          <w:sz w:val="24"/>
          <w:szCs w:val="24"/>
        </w:rPr>
        <w:t>送至广丰区</w:t>
      </w:r>
      <w:r>
        <w:rPr>
          <w:rFonts w:hint="eastAsia"/>
          <w:sz w:val="24"/>
          <w:szCs w:val="24"/>
          <w:lang w:val="en-US" w:eastAsia="zh-CN"/>
        </w:rPr>
        <w:t>总医院</w:t>
      </w:r>
      <w:r>
        <w:rPr>
          <w:rFonts w:hint="eastAsia"/>
          <w:sz w:val="24"/>
          <w:szCs w:val="24"/>
        </w:rPr>
        <w:t>中医院</w:t>
      </w:r>
      <w:r>
        <w:rPr>
          <w:rFonts w:hint="eastAsia"/>
          <w:sz w:val="24"/>
          <w:szCs w:val="24"/>
          <w:lang w:val="en-US" w:eastAsia="zh-CN"/>
        </w:rPr>
        <w:t>院区</w:t>
      </w:r>
      <w:r>
        <w:rPr>
          <w:rFonts w:hint="eastAsia"/>
          <w:sz w:val="24"/>
          <w:szCs w:val="24"/>
        </w:rPr>
        <w:t>中医药大楼二楼</w:t>
      </w:r>
      <w:r>
        <w:rPr>
          <w:rFonts w:hint="eastAsia"/>
          <w:sz w:val="24"/>
          <w:szCs w:val="24"/>
          <w:lang w:val="en-US" w:eastAsia="zh-CN"/>
        </w:rPr>
        <w:t>体检中心</w:t>
      </w:r>
      <w:r>
        <w:rPr>
          <w:rFonts w:hint="eastAsia"/>
          <w:sz w:val="24"/>
          <w:szCs w:val="24"/>
        </w:rPr>
        <w:t>院周会议室</w:t>
      </w:r>
      <w:r>
        <w:rPr>
          <w:rFonts w:hint="eastAsia"/>
          <w:sz w:val="24"/>
          <w:szCs w:val="24"/>
          <w:lang w:val="en-US" w:eastAsia="zh-CN"/>
        </w:rPr>
        <w:t>参加询价会议</w:t>
      </w:r>
      <w:r>
        <w:rPr>
          <w:rFonts w:hint="eastAsia"/>
          <w:sz w:val="24"/>
          <w:szCs w:val="24"/>
          <w:lang w:eastAsia="zh-CN"/>
        </w:rPr>
        <w:t>。</w:t>
      </w:r>
    </w:p>
    <w:p w14:paraId="76244D33">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2、参询材料</w:t>
      </w:r>
    </w:p>
    <w:p w14:paraId="00942947">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（1）营业执照副本，单位负责人对授权代表的授权书原件(供应商代表不是单位负责人的)及供应商代表的身份证正反面复印件；</w:t>
      </w:r>
    </w:p>
    <w:p w14:paraId="138E2AE7">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（2）报价单原件；</w:t>
      </w:r>
    </w:p>
    <w:p w14:paraId="5482F872">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（3）满足：参询单位资格要求的承诺函及相关佐证资料。</w:t>
      </w:r>
    </w:p>
    <w:p w14:paraId="5F8141AE">
      <w:pPr>
        <w:spacing w:line="400" w:lineRule="exact"/>
        <w:ind w:firstLine="480" w:firstLineChars="200"/>
        <w:rPr>
          <w:rFonts w:hint="default" w:ascii="宋体" w:hAnsi="宋体" w:eastAsia="宋体" w:cs="宋体"/>
          <w:sz w:val="24"/>
          <w:szCs w:val="24"/>
          <w:lang w:val="en-US" w:eastAsia="zh-CN"/>
        </w:rPr>
      </w:pPr>
      <w:r>
        <w:rPr>
          <w:rFonts w:hint="eastAsia"/>
          <w:color w:val="C00000"/>
          <w:sz w:val="24"/>
          <w:szCs w:val="24"/>
          <w:lang w:val="en-US" w:eastAsia="zh-CN"/>
        </w:rPr>
        <w:t>注：以上资料必须加盖公章，密封现场提交。</w:t>
      </w:r>
    </w:p>
    <w:p w14:paraId="5F0539D2">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联系电话：18970319531（苏），监督电话：13767385688（周）</w:t>
      </w:r>
    </w:p>
    <w:p w14:paraId="2A572333">
      <w:pPr>
        <w:spacing w:line="360" w:lineRule="auto"/>
        <w:jc w:val="left"/>
        <w:rPr>
          <w:rFonts w:hint="eastAsia" w:ascii="宋体" w:hAnsi="宋体" w:eastAsia="宋体" w:cs="宋体"/>
          <w:sz w:val="24"/>
          <w:szCs w:val="24"/>
          <w:lang w:val="en-US" w:eastAsia="zh-CN"/>
        </w:rPr>
      </w:pPr>
    </w:p>
    <w:p w14:paraId="04E991C6">
      <w:pPr>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、服务需求</w:t>
      </w:r>
    </w:p>
    <w:p w14:paraId="3AF6BCDB">
      <w:pPr>
        <w:spacing w:line="360" w:lineRule="auto"/>
        <w:ind w:firstLine="480" w:firstLineChars="200"/>
        <w:jc w:val="left"/>
        <w:rPr>
          <w:rFonts w:hint="default" w:ascii="宋体" w:hAnsi="宋体" w:eastAsia="宋体" w:cs="宋体"/>
          <w:b/>
          <w:bCs/>
          <w:color w:val="C00000"/>
          <w:sz w:val="24"/>
          <w:szCs w:val="24"/>
          <w:lang w:val="en-US" w:eastAsia="zh-CN"/>
        </w:rPr>
      </w:pPr>
      <w:r>
        <w:rPr>
          <w:rFonts w:hint="eastAsia" w:ascii="宋体" w:hAnsi="宋体" w:eastAsia="宋体" w:cs="宋体"/>
          <w:sz w:val="24"/>
          <w:szCs w:val="24"/>
          <w:lang w:val="en-US" w:eastAsia="zh-CN"/>
        </w:rPr>
        <w:t>本项目是对医院信息系统的软硬件全方面的运维（包括业务系统软件、数据库软件、中间件、服务器虚拟化软件等）、院内接口（指维保清单软件间接口、仪器设备接口）和电子病历评级服务等多方面服务，工作内容要全面保障系统的正常运行，实现院内接口（指维保清单软件间接口、仪器设备接口）高效对接，以及相关网络安全软硬件服务（包括规则库升级、杀毒软件升级以及相关授权等），同时提供电子病历评级相关服务（包括评级资料准备、评级前评估论证、清单内系统改造等），相关信息系统培训等等。</w:t>
      </w:r>
      <w:r>
        <w:rPr>
          <w:rFonts w:hint="eastAsia" w:ascii="宋体" w:hAnsi="宋体" w:cs="宋体"/>
          <w:sz w:val="24"/>
          <w:szCs w:val="24"/>
          <w:lang w:val="en-US" w:eastAsia="zh-CN"/>
        </w:rPr>
        <w:t>具体</w:t>
      </w:r>
      <w:r>
        <w:rPr>
          <w:rFonts w:hint="eastAsia" w:ascii="宋体" w:hAnsi="宋体" w:eastAsia="宋体" w:cs="宋体"/>
          <w:b/>
          <w:bCs/>
          <w:color w:val="C00000"/>
          <w:sz w:val="24"/>
          <w:szCs w:val="24"/>
          <w:lang w:val="en-US" w:eastAsia="zh-CN"/>
        </w:rPr>
        <w:t>运维服务软硬件清单</w:t>
      </w:r>
      <w:r>
        <w:rPr>
          <w:rFonts w:hint="eastAsia" w:ascii="宋体" w:hAnsi="宋体" w:cs="宋体"/>
          <w:b/>
          <w:bCs/>
          <w:color w:val="C00000"/>
          <w:sz w:val="24"/>
          <w:szCs w:val="24"/>
          <w:lang w:val="en-US" w:eastAsia="zh-CN"/>
        </w:rPr>
        <w:t>如下：</w:t>
      </w:r>
    </w:p>
    <w:tbl>
      <w:tblPr>
        <w:tblStyle w:val="4"/>
        <w:tblpPr w:leftFromText="180" w:rightFromText="180" w:vertAnchor="text" w:horzAnchor="page" w:tblpXSpec="center" w:tblpY="760"/>
        <w:tblOverlap w:val="never"/>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8"/>
        <w:gridCol w:w="3610"/>
        <w:gridCol w:w="1590"/>
      </w:tblGrid>
      <w:tr w14:paraId="2E19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9" w:type="dxa"/>
            <w:vAlign w:val="center"/>
          </w:tcPr>
          <w:p w14:paraId="6F98CA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18" w:type="dxa"/>
            <w:vAlign w:val="center"/>
          </w:tcPr>
          <w:p w14:paraId="39398F8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3610" w:type="dxa"/>
            <w:vAlign w:val="center"/>
          </w:tcPr>
          <w:p w14:paraId="66B01B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品牌</w:t>
            </w:r>
          </w:p>
        </w:tc>
        <w:tc>
          <w:tcPr>
            <w:tcW w:w="1590" w:type="dxa"/>
            <w:vAlign w:val="center"/>
          </w:tcPr>
          <w:p w14:paraId="42D00F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r>
      <w:tr w14:paraId="68EF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8427" w:type="dxa"/>
            <w:gridSpan w:val="4"/>
            <w:shd w:val="clear" w:color="auto" w:fill="F4B382" w:themeFill="accent2" w:themeFillTint="99"/>
            <w:vAlign w:val="center"/>
          </w:tcPr>
          <w:p w14:paraId="48603E56">
            <w:pPr>
              <w:tabs>
                <w:tab w:val="left" w:pos="5334"/>
              </w:tabs>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软件维保部分</w:t>
            </w:r>
          </w:p>
        </w:tc>
      </w:tr>
      <w:tr w14:paraId="6A19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709" w:type="dxa"/>
            <w:vAlign w:val="center"/>
          </w:tcPr>
          <w:p w14:paraId="42487D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518" w:type="dxa"/>
            <w:vAlign w:val="center"/>
          </w:tcPr>
          <w:p w14:paraId="7E0ED350">
            <w:pPr>
              <w:spacing w:line="360" w:lineRule="auto"/>
              <w:jc w:val="left"/>
              <w:rPr>
                <w:rFonts w:hint="eastAsia" w:ascii="宋体" w:hAnsi="宋体" w:eastAsia="宋体" w:cs="宋体"/>
                <w:sz w:val="24"/>
                <w:szCs w:val="24"/>
              </w:rPr>
            </w:pPr>
            <w:r>
              <w:rPr>
                <w:rFonts w:hint="eastAsia" w:ascii="宋体" w:hAnsi="宋体" w:eastAsia="宋体" w:cs="宋体"/>
                <w:sz w:val="24"/>
                <w:szCs w:val="24"/>
              </w:rPr>
              <w:t>诊疗卡管理</w:t>
            </w:r>
          </w:p>
        </w:tc>
        <w:tc>
          <w:tcPr>
            <w:tcW w:w="3610" w:type="dxa"/>
          </w:tcPr>
          <w:p w14:paraId="7F6E5D7B">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381E95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53DB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03754D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518" w:type="dxa"/>
            <w:vAlign w:val="center"/>
          </w:tcPr>
          <w:p w14:paraId="06796221">
            <w:pPr>
              <w:spacing w:line="360" w:lineRule="auto"/>
              <w:jc w:val="left"/>
              <w:rPr>
                <w:rFonts w:hint="eastAsia" w:ascii="宋体" w:hAnsi="宋体" w:eastAsia="宋体" w:cs="宋体"/>
                <w:sz w:val="24"/>
                <w:szCs w:val="24"/>
              </w:rPr>
            </w:pPr>
            <w:r>
              <w:rPr>
                <w:rFonts w:hint="eastAsia" w:ascii="宋体" w:hAnsi="宋体" w:eastAsia="宋体" w:cs="宋体"/>
                <w:sz w:val="24"/>
                <w:szCs w:val="24"/>
              </w:rPr>
              <w:t>门急诊挂号管理</w:t>
            </w:r>
          </w:p>
        </w:tc>
        <w:tc>
          <w:tcPr>
            <w:tcW w:w="3610" w:type="dxa"/>
            <w:vAlign w:val="center"/>
          </w:tcPr>
          <w:p w14:paraId="6EE4C42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1ECDC0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4B17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jc w:val="center"/>
        </w:trPr>
        <w:tc>
          <w:tcPr>
            <w:tcW w:w="709" w:type="dxa"/>
            <w:vAlign w:val="center"/>
          </w:tcPr>
          <w:p w14:paraId="0E5362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518" w:type="dxa"/>
            <w:vAlign w:val="center"/>
          </w:tcPr>
          <w:p w14:paraId="2093E460">
            <w:pPr>
              <w:spacing w:line="360" w:lineRule="auto"/>
              <w:jc w:val="left"/>
              <w:rPr>
                <w:rFonts w:hint="eastAsia" w:ascii="宋体" w:hAnsi="宋体" w:eastAsia="宋体" w:cs="宋体"/>
                <w:sz w:val="24"/>
                <w:szCs w:val="24"/>
              </w:rPr>
            </w:pPr>
            <w:r>
              <w:rPr>
                <w:rFonts w:hint="eastAsia" w:ascii="宋体" w:hAnsi="宋体" w:eastAsia="宋体" w:cs="宋体"/>
                <w:sz w:val="24"/>
                <w:szCs w:val="24"/>
              </w:rPr>
              <w:t>门急诊划价收费</w:t>
            </w:r>
          </w:p>
        </w:tc>
        <w:tc>
          <w:tcPr>
            <w:tcW w:w="3610" w:type="dxa"/>
            <w:vAlign w:val="center"/>
          </w:tcPr>
          <w:p w14:paraId="31551FD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1ADD8E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6F32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1E60D5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518" w:type="dxa"/>
            <w:vAlign w:val="center"/>
          </w:tcPr>
          <w:p w14:paraId="114CBB34">
            <w:pPr>
              <w:spacing w:line="360" w:lineRule="auto"/>
              <w:jc w:val="left"/>
              <w:rPr>
                <w:rFonts w:hint="eastAsia" w:ascii="宋体" w:hAnsi="宋体" w:eastAsia="宋体" w:cs="宋体"/>
                <w:sz w:val="24"/>
                <w:szCs w:val="24"/>
              </w:rPr>
            </w:pPr>
            <w:r>
              <w:rPr>
                <w:rFonts w:hint="eastAsia" w:ascii="宋体" w:hAnsi="宋体" w:eastAsia="宋体" w:cs="宋体"/>
                <w:sz w:val="24"/>
                <w:szCs w:val="24"/>
              </w:rPr>
              <w:t>门急诊排班管理</w:t>
            </w:r>
          </w:p>
        </w:tc>
        <w:tc>
          <w:tcPr>
            <w:tcW w:w="3610" w:type="dxa"/>
            <w:vAlign w:val="center"/>
          </w:tcPr>
          <w:p w14:paraId="20D96CC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5DE4788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7B67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709" w:type="dxa"/>
            <w:vAlign w:val="center"/>
          </w:tcPr>
          <w:p w14:paraId="252627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518" w:type="dxa"/>
            <w:vAlign w:val="center"/>
          </w:tcPr>
          <w:p w14:paraId="78B44FE4">
            <w:pPr>
              <w:spacing w:line="360" w:lineRule="auto"/>
              <w:jc w:val="left"/>
              <w:rPr>
                <w:rFonts w:hint="eastAsia" w:ascii="宋体" w:hAnsi="宋体" w:eastAsia="宋体" w:cs="宋体"/>
                <w:sz w:val="24"/>
                <w:szCs w:val="24"/>
              </w:rPr>
            </w:pPr>
            <w:r>
              <w:rPr>
                <w:rFonts w:hint="eastAsia" w:ascii="宋体" w:hAnsi="宋体" w:eastAsia="宋体" w:cs="宋体"/>
                <w:sz w:val="24"/>
                <w:szCs w:val="24"/>
              </w:rPr>
              <w:t>分诊排队叫号系统</w:t>
            </w:r>
          </w:p>
        </w:tc>
        <w:tc>
          <w:tcPr>
            <w:tcW w:w="3610" w:type="dxa"/>
            <w:vAlign w:val="center"/>
          </w:tcPr>
          <w:p w14:paraId="0240BD2C">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5CD1AE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4C79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709" w:type="dxa"/>
            <w:vAlign w:val="center"/>
          </w:tcPr>
          <w:p w14:paraId="67B1B7B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518" w:type="dxa"/>
            <w:vAlign w:val="center"/>
          </w:tcPr>
          <w:p w14:paraId="2E9D452F">
            <w:pPr>
              <w:spacing w:line="360" w:lineRule="auto"/>
              <w:jc w:val="left"/>
              <w:rPr>
                <w:rFonts w:hint="eastAsia" w:ascii="宋体" w:hAnsi="宋体" w:eastAsia="宋体" w:cs="宋体"/>
                <w:sz w:val="24"/>
                <w:szCs w:val="24"/>
              </w:rPr>
            </w:pPr>
            <w:r>
              <w:rPr>
                <w:rFonts w:hint="eastAsia" w:ascii="宋体" w:hAnsi="宋体" w:eastAsia="宋体" w:cs="宋体"/>
                <w:sz w:val="24"/>
                <w:szCs w:val="24"/>
              </w:rPr>
              <w:t>门诊发药系统</w:t>
            </w:r>
          </w:p>
        </w:tc>
        <w:tc>
          <w:tcPr>
            <w:tcW w:w="3610" w:type="dxa"/>
            <w:vAlign w:val="center"/>
          </w:tcPr>
          <w:p w14:paraId="4EAFE4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693494A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7BE3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709" w:type="dxa"/>
            <w:vAlign w:val="center"/>
          </w:tcPr>
          <w:p w14:paraId="43E7D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518" w:type="dxa"/>
            <w:vAlign w:val="center"/>
          </w:tcPr>
          <w:p w14:paraId="5DB2FA35">
            <w:pPr>
              <w:spacing w:line="360" w:lineRule="auto"/>
              <w:jc w:val="left"/>
              <w:rPr>
                <w:rFonts w:hint="eastAsia" w:ascii="宋体" w:hAnsi="宋体" w:eastAsia="宋体" w:cs="宋体"/>
                <w:sz w:val="24"/>
                <w:szCs w:val="24"/>
              </w:rPr>
            </w:pPr>
            <w:r>
              <w:rPr>
                <w:rFonts w:hint="eastAsia" w:ascii="宋体" w:hAnsi="宋体" w:eastAsia="宋体" w:cs="宋体"/>
                <w:sz w:val="24"/>
                <w:szCs w:val="24"/>
              </w:rPr>
              <w:t>门诊输液管理系统</w:t>
            </w:r>
          </w:p>
        </w:tc>
        <w:tc>
          <w:tcPr>
            <w:tcW w:w="3610" w:type="dxa"/>
            <w:vAlign w:val="center"/>
          </w:tcPr>
          <w:p w14:paraId="2714139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7F10DB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443A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4FFB63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518" w:type="dxa"/>
            <w:vAlign w:val="center"/>
          </w:tcPr>
          <w:p w14:paraId="2FEC0F27">
            <w:pPr>
              <w:spacing w:line="360" w:lineRule="auto"/>
              <w:jc w:val="left"/>
              <w:rPr>
                <w:rFonts w:hint="eastAsia" w:ascii="宋体" w:hAnsi="宋体" w:eastAsia="宋体" w:cs="宋体"/>
                <w:sz w:val="24"/>
                <w:szCs w:val="24"/>
              </w:rPr>
            </w:pPr>
            <w:r>
              <w:rPr>
                <w:rFonts w:hint="eastAsia" w:ascii="宋体" w:hAnsi="宋体" w:eastAsia="宋体" w:cs="宋体"/>
                <w:sz w:val="24"/>
                <w:szCs w:val="24"/>
              </w:rPr>
              <w:t>入出院管理系统</w:t>
            </w:r>
          </w:p>
        </w:tc>
        <w:tc>
          <w:tcPr>
            <w:tcW w:w="3610" w:type="dxa"/>
            <w:vAlign w:val="center"/>
          </w:tcPr>
          <w:p w14:paraId="33C75322">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222D65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5C2F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709" w:type="dxa"/>
            <w:vAlign w:val="center"/>
          </w:tcPr>
          <w:p w14:paraId="500F09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518" w:type="dxa"/>
            <w:vAlign w:val="center"/>
          </w:tcPr>
          <w:p w14:paraId="0D6574C0">
            <w:pPr>
              <w:spacing w:line="360" w:lineRule="auto"/>
              <w:jc w:val="left"/>
              <w:rPr>
                <w:rFonts w:hint="eastAsia" w:ascii="宋体" w:hAnsi="宋体" w:eastAsia="宋体" w:cs="宋体"/>
                <w:sz w:val="24"/>
                <w:szCs w:val="24"/>
              </w:rPr>
            </w:pPr>
            <w:r>
              <w:rPr>
                <w:rFonts w:hint="eastAsia" w:ascii="宋体" w:hAnsi="宋体" w:eastAsia="宋体" w:cs="宋体"/>
                <w:sz w:val="24"/>
                <w:szCs w:val="24"/>
              </w:rPr>
              <w:t>住院收费管理系统</w:t>
            </w:r>
          </w:p>
        </w:tc>
        <w:tc>
          <w:tcPr>
            <w:tcW w:w="3610" w:type="dxa"/>
            <w:vAlign w:val="center"/>
          </w:tcPr>
          <w:p w14:paraId="33CE8A8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01393D4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0DEB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09" w:type="dxa"/>
            <w:vAlign w:val="center"/>
          </w:tcPr>
          <w:p w14:paraId="0DCA9B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2518" w:type="dxa"/>
            <w:vAlign w:val="center"/>
          </w:tcPr>
          <w:p w14:paraId="66C0460D">
            <w:pPr>
              <w:spacing w:line="360" w:lineRule="auto"/>
              <w:jc w:val="left"/>
              <w:rPr>
                <w:rFonts w:hint="eastAsia" w:ascii="宋体" w:hAnsi="宋体" w:eastAsia="宋体" w:cs="宋体"/>
                <w:sz w:val="24"/>
                <w:szCs w:val="24"/>
              </w:rPr>
            </w:pPr>
            <w:r>
              <w:rPr>
                <w:rFonts w:hint="eastAsia" w:ascii="宋体" w:hAnsi="宋体" w:eastAsia="宋体" w:cs="宋体"/>
                <w:sz w:val="24"/>
                <w:szCs w:val="24"/>
              </w:rPr>
              <w:t>住院护士工作站</w:t>
            </w:r>
          </w:p>
        </w:tc>
        <w:tc>
          <w:tcPr>
            <w:tcW w:w="3610" w:type="dxa"/>
            <w:vAlign w:val="center"/>
          </w:tcPr>
          <w:p w14:paraId="6B3790C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4BDAB63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25E1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22361F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2518" w:type="dxa"/>
            <w:vAlign w:val="center"/>
          </w:tcPr>
          <w:p w14:paraId="615A32DE">
            <w:pPr>
              <w:spacing w:line="360" w:lineRule="auto"/>
              <w:jc w:val="left"/>
              <w:rPr>
                <w:rFonts w:hint="eastAsia" w:ascii="宋体" w:hAnsi="宋体" w:eastAsia="宋体" w:cs="宋体"/>
                <w:sz w:val="24"/>
                <w:szCs w:val="24"/>
              </w:rPr>
            </w:pPr>
            <w:r>
              <w:rPr>
                <w:rFonts w:hint="eastAsia" w:ascii="宋体" w:hAnsi="宋体" w:eastAsia="宋体" w:cs="宋体"/>
                <w:sz w:val="24"/>
                <w:szCs w:val="24"/>
              </w:rPr>
              <w:t>住院医生工作站</w:t>
            </w:r>
          </w:p>
        </w:tc>
        <w:tc>
          <w:tcPr>
            <w:tcW w:w="3610" w:type="dxa"/>
            <w:vAlign w:val="center"/>
          </w:tcPr>
          <w:p w14:paraId="520F8C1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399CB0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0818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778560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2518" w:type="dxa"/>
            <w:vAlign w:val="center"/>
          </w:tcPr>
          <w:p w14:paraId="6B7E7391">
            <w:pPr>
              <w:spacing w:line="360" w:lineRule="auto"/>
              <w:jc w:val="left"/>
              <w:rPr>
                <w:rFonts w:hint="eastAsia" w:ascii="宋体" w:hAnsi="宋体" w:eastAsia="宋体" w:cs="宋体"/>
                <w:sz w:val="24"/>
                <w:szCs w:val="24"/>
              </w:rPr>
            </w:pPr>
            <w:r>
              <w:rPr>
                <w:rFonts w:hint="eastAsia" w:ascii="宋体" w:hAnsi="宋体" w:eastAsia="宋体" w:cs="宋体"/>
                <w:sz w:val="24"/>
                <w:szCs w:val="24"/>
              </w:rPr>
              <w:t>住院发药系统</w:t>
            </w:r>
          </w:p>
        </w:tc>
        <w:tc>
          <w:tcPr>
            <w:tcW w:w="3610" w:type="dxa"/>
          </w:tcPr>
          <w:p w14:paraId="672CC7F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584A2A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74F9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25AE852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2518" w:type="dxa"/>
            <w:vAlign w:val="center"/>
          </w:tcPr>
          <w:p w14:paraId="4FD9974B">
            <w:pPr>
              <w:spacing w:line="360" w:lineRule="auto"/>
              <w:jc w:val="left"/>
              <w:rPr>
                <w:rFonts w:hint="eastAsia" w:ascii="宋体" w:hAnsi="宋体" w:eastAsia="宋体" w:cs="宋体"/>
                <w:sz w:val="24"/>
                <w:szCs w:val="24"/>
              </w:rPr>
            </w:pPr>
            <w:r>
              <w:rPr>
                <w:rFonts w:hint="eastAsia" w:ascii="宋体" w:hAnsi="宋体" w:eastAsia="宋体" w:cs="宋体"/>
                <w:sz w:val="24"/>
                <w:szCs w:val="24"/>
              </w:rPr>
              <w:t>药房管理系统</w:t>
            </w:r>
          </w:p>
        </w:tc>
        <w:tc>
          <w:tcPr>
            <w:tcW w:w="3610" w:type="dxa"/>
            <w:vAlign w:val="center"/>
          </w:tcPr>
          <w:p w14:paraId="1E56281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3617FDD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0631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3789FA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2518" w:type="dxa"/>
            <w:vAlign w:val="center"/>
          </w:tcPr>
          <w:p w14:paraId="6DA0AEFB">
            <w:pPr>
              <w:spacing w:line="360" w:lineRule="auto"/>
              <w:jc w:val="left"/>
              <w:rPr>
                <w:rFonts w:hint="eastAsia" w:ascii="宋体" w:hAnsi="宋体" w:eastAsia="宋体" w:cs="宋体"/>
                <w:sz w:val="24"/>
                <w:szCs w:val="24"/>
              </w:rPr>
            </w:pPr>
            <w:r>
              <w:rPr>
                <w:rFonts w:hint="eastAsia" w:ascii="宋体" w:hAnsi="宋体" w:eastAsia="宋体" w:cs="宋体"/>
                <w:sz w:val="24"/>
                <w:szCs w:val="24"/>
              </w:rPr>
              <w:t>药库管理系统</w:t>
            </w:r>
          </w:p>
        </w:tc>
        <w:tc>
          <w:tcPr>
            <w:tcW w:w="3610" w:type="dxa"/>
            <w:vAlign w:val="center"/>
          </w:tcPr>
          <w:p w14:paraId="174C549C">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3EA0CB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3403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709" w:type="dxa"/>
            <w:vAlign w:val="center"/>
          </w:tcPr>
          <w:p w14:paraId="4496215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2518" w:type="dxa"/>
            <w:vAlign w:val="center"/>
          </w:tcPr>
          <w:p w14:paraId="6D1A617C">
            <w:pPr>
              <w:spacing w:line="360" w:lineRule="auto"/>
              <w:jc w:val="left"/>
              <w:rPr>
                <w:rFonts w:hint="eastAsia" w:ascii="宋体" w:hAnsi="宋体" w:eastAsia="宋体" w:cs="宋体"/>
                <w:sz w:val="24"/>
                <w:szCs w:val="24"/>
              </w:rPr>
            </w:pPr>
            <w:r>
              <w:rPr>
                <w:rFonts w:hint="eastAsia" w:ascii="宋体" w:hAnsi="宋体" w:eastAsia="宋体" w:cs="宋体"/>
                <w:sz w:val="24"/>
                <w:szCs w:val="24"/>
              </w:rPr>
              <w:t>门诊电子病历系统</w:t>
            </w:r>
          </w:p>
        </w:tc>
        <w:tc>
          <w:tcPr>
            <w:tcW w:w="3610" w:type="dxa"/>
            <w:vAlign w:val="center"/>
          </w:tcPr>
          <w:p w14:paraId="6978F71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7AD88CB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0694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709" w:type="dxa"/>
            <w:vAlign w:val="center"/>
          </w:tcPr>
          <w:p w14:paraId="6E125D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2518" w:type="dxa"/>
            <w:vAlign w:val="center"/>
          </w:tcPr>
          <w:p w14:paraId="43A814BB">
            <w:pPr>
              <w:spacing w:line="360" w:lineRule="auto"/>
              <w:jc w:val="left"/>
              <w:rPr>
                <w:rFonts w:hint="eastAsia" w:ascii="宋体" w:hAnsi="宋体" w:eastAsia="宋体" w:cs="宋体"/>
                <w:sz w:val="24"/>
                <w:szCs w:val="24"/>
              </w:rPr>
            </w:pPr>
            <w:r>
              <w:rPr>
                <w:rFonts w:hint="eastAsia" w:ascii="宋体" w:hAnsi="宋体" w:eastAsia="宋体" w:cs="宋体"/>
                <w:sz w:val="24"/>
                <w:szCs w:val="24"/>
              </w:rPr>
              <w:t>住院电子病历系统</w:t>
            </w:r>
          </w:p>
        </w:tc>
        <w:tc>
          <w:tcPr>
            <w:tcW w:w="3610" w:type="dxa"/>
            <w:vAlign w:val="center"/>
          </w:tcPr>
          <w:p w14:paraId="770E7C4B">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579C3F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3497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46746E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2518" w:type="dxa"/>
            <w:vAlign w:val="center"/>
          </w:tcPr>
          <w:p w14:paraId="7F6C5EC5">
            <w:pPr>
              <w:spacing w:line="360" w:lineRule="auto"/>
              <w:jc w:val="left"/>
              <w:rPr>
                <w:rFonts w:hint="eastAsia" w:ascii="宋体" w:hAnsi="宋体" w:eastAsia="宋体" w:cs="宋体"/>
                <w:sz w:val="24"/>
                <w:szCs w:val="24"/>
              </w:rPr>
            </w:pPr>
            <w:r>
              <w:rPr>
                <w:rFonts w:hint="eastAsia" w:ascii="宋体" w:hAnsi="宋体" w:eastAsia="宋体" w:cs="宋体"/>
                <w:sz w:val="24"/>
                <w:szCs w:val="24"/>
              </w:rPr>
              <w:t>质控管理系统</w:t>
            </w:r>
          </w:p>
        </w:tc>
        <w:tc>
          <w:tcPr>
            <w:tcW w:w="3610" w:type="dxa"/>
            <w:vAlign w:val="center"/>
          </w:tcPr>
          <w:p w14:paraId="2BEE598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259712C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7CF7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1D077B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2518" w:type="dxa"/>
            <w:vAlign w:val="center"/>
          </w:tcPr>
          <w:p w14:paraId="38D792F1">
            <w:pPr>
              <w:spacing w:line="360" w:lineRule="auto"/>
              <w:jc w:val="left"/>
              <w:rPr>
                <w:rFonts w:hint="eastAsia" w:ascii="宋体" w:hAnsi="宋体" w:eastAsia="宋体" w:cs="宋体"/>
                <w:sz w:val="24"/>
                <w:szCs w:val="24"/>
              </w:rPr>
            </w:pPr>
            <w:r>
              <w:rPr>
                <w:rFonts w:hint="eastAsia" w:ascii="宋体" w:hAnsi="宋体" w:eastAsia="宋体" w:cs="宋体"/>
                <w:sz w:val="24"/>
                <w:szCs w:val="24"/>
              </w:rPr>
              <w:t>临床路径系统</w:t>
            </w:r>
          </w:p>
        </w:tc>
        <w:tc>
          <w:tcPr>
            <w:tcW w:w="3610" w:type="dxa"/>
            <w:vAlign w:val="center"/>
          </w:tcPr>
          <w:p w14:paraId="2742BB7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52109A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60E5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2785E8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2518" w:type="dxa"/>
            <w:vAlign w:val="center"/>
          </w:tcPr>
          <w:p w14:paraId="3898D34D">
            <w:pPr>
              <w:spacing w:line="360" w:lineRule="auto"/>
              <w:jc w:val="left"/>
              <w:rPr>
                <w:rFonts w:hint="eastAsia" w:ascii="宋体" w:hAnsi="宋体" w:eastAsia="宋体" w:cs="宋体"/>
                <w:sz w:val="24"/>
                <w:szCs w:val="24"/>
              </w:rPr>
            </w:pPr>
            <w:r>
              <w:rPr>
                <w:rFonts w:hint="eastAsia" w:ascii="宋体" w:hAnsi="宋体" w:eastAsia="宋体" w:cs="宋体"/>
                <w:sz w:val="24"/>
                <w:szCs w:val="24"/>
              </w:rPr>
              <w:t>手麻费用管理系统</w:t>
            </w:r>
          </w:p>
        </w:tc>
        <w:tc>
          <w:tcPr>
            <w:tcW w:w="3610" w:type="dxa"/>
            <w:vAlign w:val="center"/>
          </w:tcPr>
          <w:p w14:paraId="3726E9F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1618B19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2FBC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407B87F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2518" w:type="dxa"/>
            <w:vAlign w:val="center"/>
          </w:tcPr>
          <w:p w14:paraId="5678744E">
            <w:pPr>
              <w:spacing w:line="360" w:lineRule="auto"/>
              <w:jc w:val="left"/>
              <w:rPr>
                <w:rFonts w:hint="eastAsia" w:ascii="宋体" w:hAnsi="宋体" w:eastAsia="宋体" w:cs="宋体"/>
                <w:sz w:val="24"/>
                <w:szCs w:val="24"/>
              </w:rPr>
            </w:pPr>
            <w:r>
              <w:rPr>
                <w:rFonts w:hint="eastAsia" w:ascii="宋体" w:hAnsi="宋体" w:eastAsia="宋体" w:cs="宋体"/>
                <w:sz w:val="24"/>
                <w:szCs w:val="24"/>
              </w:rPr>
              <w:t>医技收费系统</w:t>
            </w:r>
          </w:p>
        </w:tc>
        <w:tc>
          <w:tcPr>
            <w:tcW w:w="3610" w:type="dxa"/>
            <w:vAlign w:val="center"/>
          </w:tcPr>
          <w:p w14:paraId="51B9042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548BDF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5CF7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709" w:type="dxa"/>
            <w:vAlign w:val="center"/>
          </w:tcPr>
          <w:p w14:paraId="7E28533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2518" w:type="dxa"/>
            <w:vAlign w:val="center"/>
          </w:tcPr>
          <w:p w14:paraId="2EB1F143">
            <w:pPr>
              <w:spacing w:line="360" w:lineRule="auto"/>
              <w:jc w:val="left"/>
              <w:rPr>
                <w:rFonts w:hint="eastAsia" w:ascii="宋体" w:hAnsi="宋体" w:eastAsia="宋体" w:cs="宋体"/>
                <w:sz w:val="24"/>
                <w:szCs w:val="24"/>
              </w:rPr>
            </w:pPr>
            <w:r>
              <w:rPr>
                <w:rFonts w:hint="eastAsia" w:ascii="宋体" w:hAnsi="宋体" w:eastAsia="宋体" w:cs="宋体"/>
                <w:sz w:val="24"/>
                <w:szCs w:val="24"/>
              </w:rPr>
              <w:t>一次性材料管理系统</w:t>
            </w:r>
          </w:p>
        </w:tc>
        <w:tc>
          <w:tcPr>
            <w:tcW w:w="3610" w:type="dxa"/>
            <w:vAlign w:val="center"/>
          </w:tcPr>
          <w:p w14:paraId="2379334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00E5913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4162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709" w:type="dxa"/>
            <w:vAlign w:val="center"/>
          </w:tcPr>
          <w:p w14:paraId="0F6B8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2518" w:type="dxa"/>
            <w:vAlign w:val="center"/>
          </w:tcPr>
          <w:p w14:paraId="74ABCB7B">
            <w:pPr>
              <w:spacing w:line="360" w:lineRule="auto"/>
              <w:jc w:val="left"/>
              <w:rPr>
                <w:rFonts w:hint="eastAsia" w:ascii="宋体" w:hAnsi="宋体" w:eastAsia="宋体" w:cs="宋体"/>
                <w:sz w:val="24"/>
                <w:szCs w:val="24"/>
              </w:rPr>
            </w:pPr>
            <w:r>
              <w:rPr>
                <w:rFonts w:hint="eastAsia" w:ascii="宋体" w:hAnsi="宋体" w:eastAsia="宋体" w:cs="宋体"/>
                <w:sz w:val="24"/>
                <w:szCs w:val="24"/>
              </w:rPr>
              <w:t>高值耗材管理系统</w:t>
            </w:r>
          </w:p>
        </w:tc>
        <w:tc>
          <w:tcPr>
            <w:tcW w:w="3610" w:type="dxa"/>
            <w:vAlign w:val="center"/>
          </w:tcPr>
          <w:p w14:paraId="0ED5D9A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4AA26E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0BE6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709" w:type="dxa"/>
            <w:vAlign w:val="center"/>
          </w:tcPr>
          <w:p w14:paraId="247810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2518" w:type="dxa"/>
            <w:vAlign w:val="center"/>
          </w:tcPr>
          <w:p w14:paraId="285DFE6A">
            <w:pPr>
              <w:spacing w:line="360" w:lineRule="auto"/>
              <w:jc w:val="left"/>
              <w:rPr>
                <w:rFonts w:hint="eastAsia" w:ascii="宋体" w:hAnsi="宋体" w:eastAsia="宋体" w:cs="宋体"/>
                <w:sz w:val="24"/>
                <w:szCs w:val="24"/>
              </w:rPr>
            </w:pPr>
            <w:r>
              <w:rPr>
                <w:rFonts w:hint="eastAsia" w:ascii="宋体" w:hAnsi="宋体" w:eastAsia="宋体" w:cs="宋体"/>
                <w:sz w:val="24"/>
                <w:szCs w:val="24"/>
              </w:rPr>
              <w:t>财务报表管理系统</w:t>
            </w:r>
          </w:p>
        </w:tc>
        <w:tc>
          <w:tcPr>
            <w:tcW w:w="3610" w:type="dxa"/>
            <w:vAlign w:val="center"/>
          </w:tcPr>
          <w:p w14:paraId="1C44455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3F090ED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4777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09" w:type="dxa"/>
            <w:vAlign w:val="center"/>
          </w:tcPr>
          <w:p w14:paraId="2CB49C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2518" w:type="dxa"/>
            <w:vAlign w:val="center"/>
          </w:tcPr>
          <w:p w14:paraId="1CD4CF90">
            <w:pPr>
              <w:spacing w:line="360" w:lineRule="auto"/>
              <w:jc w:val="left"/>
              <w:rPr>
                <w:rFonts w:hint="eastAsia" w:ascii="宋体" w:hAnsi="宋体" w:eastAsia="宋体" w:cs="宋体"/>
                <w:sz w:val="24"/>
                <w:szCs w:val="24"/>
              </w:rPr>
            </w:pPr>
            <w:r>
              <w:rPr>
                <w:rFonts w:hint="eastAsia" w:ascii="宋体" w:hAnsi="宋体" w:eastAsia="宋体" w:cs="宋体"/>
                <w:sz w:val="24"/>
                <w:szCs w:val="24"/>
              </w:rPr>
              <w:t>综合字典维护与部署</w:t>
            </w:r>
          </w:p>
        </w:tc>
        <w:tc>
          <w:tcPr>
            <w:tcW w:w="3610" w:type="dxa"/>
            <w:vAlign w:val="center"/>
          </w:tcPr>
          <w:p w14:paraId="5A9CC8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0A2EBD4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0253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3AA36A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25</w:t>
            </w:r>
          </w:p>
        </w:tc>
        <w:tc>
          <w:tcPr>
            <w:tcW w:w="2518" w:type="dxa"/>
            <w:vAlign w:val="center"/>
          </w:tcPr>
          <w:p w14:paraId="16F9BA59">
            <w:pPr>
              <w:spacing w:line="360" w:lineRule="auto"/>
              <w:jc w:val="left"/>
              <w:rPr>
                <w:rFonts w:hint="eastAsia" w:ascii="宋体" w:hAnsi="宋体" w:eastAsia="宋体" w:cs="宋体"/>
                <w:sz w:val="24"/>
                <w:szCs w:val="24"/>
              </w:rPr>
            </w:pPr>
            <w:r>
              <w:rPr>
                <w:rFonts w:hint="eastAsia" w:ascii="宋体" w:hAnsi="宋体" w:eastAsia="宋体" w:cs="宋体"/>
                <w:sz w:val="24"/>
                <w:szCs w:val="24"/>
              </w:rPr>
              <w:t>综合查询</w:t>
            </w:r>
          </w:p>
        </w:tc>
        <w:tc>
          <w:tcPr>
            <w:tcW w:w="3610" w:type="dxa"/>
            <w:vAlign w:val="center"/>
          </w:tcPr>
          <w:p w14:paraId="043308B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1AD510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3DCB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3132C5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26</w:t>
            </w:r>
          </w:p>
        </w:tc>
        <w:tc>
          <w:tcPr>
            <w:tcW w:w="2518" w:type="dxa"/>
            <w:vAlign w:val="center"/>
          </w:tcPr>
          <w:p w14:paraId="24DB6F95">
            <w:pPr>
              <w:spacing w:line="360" w:lineRule="auto"/>
              <w:jc w:val="left"/>
              <w:rPr>
                <w:rFonts w:hint="eastAsia" w:ascii="宋体" w:hAnsi="宋体" w:eastAsia="宋体" w:cs="宋体"/>
                <w:sz w:val="24"/>
                <w:szCs w:val="24"/>
              </w:rPr>
            </w:pPr>
            <w:r>
              <w:rPr>
                <w:rFonts w:hint="eastAsia" w:ascii="宋体" w:hAnsi="宋体" w:eastAsia="宋体" w:cs="宋体"/>
                <w:sz w:val="24"/>
                <w:szCs w:val="24"/>
              </w:rPr>
              <w:t>外部接口</w:t>
            </w:r>
          </w:p>
        </w:tc>
        <w:tc>
          <w:tcPr>
            <w:tcW w:w="3610" w:type="dxa"/>
            <w:vAlign w:val="center"/>
          </w:tcPr>
          <w:p w14:paraId="09E3EC6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1E707A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77BF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9" w:type="dxa"/>
            <w:vAlign w:val="center"/>
          </w:tcPr>
          <w:p w14:paraId="52A165B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27</w:t>
            </w:r>
          </w:p>
        </w:tc>
        <w:tc>
          <w:tcPr>
            <w:tcW w:w="2518" w:type="dxa"/>
            <w:vAlign w:val="center"/>
          </w:tcPr>
          <w:p w14:paraId="00C50088">
            <w:pPr>
              <w:spacing w:line="360" w:lineRule="auto"/>
              <w:jc w:val="left"/>
              <w:rPr>
                <w:rFonts w:hint="eastAsia" w:ascii="宋体" w:hAnsi="宋体" w:eastAsia="宋体" w:cs="宋体"/>
                <w:sz w:val="24"/>
                <w:szCs w:val="24"/>
              </w:rPr>
            </w:pPr>
            <w:r>
              <w:rPr>
                <w:rFonts w:hint="eastAsia" w:ascii="宋体" w:hAnsi="宋体" w:eastAsia="宋体" w:cs="宋体"/>
                <w:sz w:val="24"/>
                <w:szCs w:val="24"/>
              </w:rPr>
              <w:t>HIS电子健康卡改造</w:t>
            </w:r>
          </w:p>
        </w:tc>
        <w:tc>
          <w:tcPr>
            <w:tcW w:w="3610" w:type="dxa"/>
            <w:vAlign w:val="center"/>
          </w:tcPr>
          <w:p w14:paraId="435E0CAF">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71CEB2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41E1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1FDCE44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28</w:t>
            </w:r>
          </w:p>
        </w:tc>
        <w:tc>
          <w:tcPr>
            <w:tcW w:w="2518" w:type="dxa"/>
            <w:vAlign w:val="center"/>
          </w:tcPr>
          <w:p w14:paraId="0CBFA8F6">
            <w:pPr>
              <w:spacing w:line="360" w:lineRule="auto"/>
              <w:jc w:val="left"/>
              <w:rPr>
                <w:rFonts w:hint="eastAsia" w:ascii="宋体" w:hAnsi="宋体" w:eastAsia="宋体" w:cs="宋体"/>
                <w:sz w:val="24"/>
                <w:szCs w:val="24"/>
              </w:rPr>
            </w:pPr>
            <w:r>
              <w:rPr>
                <w:rFonts w:hint="eastAsia" w:ascii="宋体" w:hAnsi="宋体" w:eastAsia="宋体" w:cs="宋体"/>
                <w:sz w:val="24"/>
                <w:szCs w:val="24"/>
              </w:rPr>
              <w:t>影像PACS系统</w:t>
            </w:r>
          </w:p>
        </w:tc>
        <w:tc>
          <w:tcPr>
            <w:tcW w:w="3610" w:type="dxa"/>
            <w:vAlign w:val="center"/>
          </w:tcPr>
          <w:p w14:paraId="0E8173A2">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6FFAAC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1535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43E9AC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29</w:t>
            </w:r>
          </w:p>
        </w:tc>
        <w:tc>
          <w:tcPr>
            <w:tcW w:w="2518" w:type="dxa"/>
            <w:vAlign w:val="center"/>
          </w:tcPr>
          <w:p w14:paraId="37F8EB9B">
            <w:pPr>
              <w:spacing w:line="360" w:lineRule="auto"/>
              <w:jc w:val="left"/>
              <w:rPr>
                <w:rFonts w:hint="eastAsia" w:ascii="宋体" w:hAnsi="宋体" w:eastAsia="宋体" w:cs="宋体"/>
                <w:sz w:val="24"/>
                <w:szCs w:val="24"/>
              </w:rPr>
            </w:pPr>
            <w:r>
              <w:rPr>
                <w:rFonts w:hint="eastAsia" w:ascii="宋体" w:hAnsi="宋体" w:eastAsia="宋体" w:cs="宋体"/>
                <w:sz w:val="24"/>
                <w:szCs w:val="24"/>
              </w:rPr>
              <w:t>检验LIS系统</w:t>
            </w:r>
          </w:p>
        </w:tc>
        <w:tc>
          <w:tcPr>
            <w:tcW w:w="3610" w:type="dxa"/>
            <w:vAlign w:val="center"/>
          </w:tcPr>
          <w:p w14:paraId="0859186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1F268B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5780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068A08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2518" w:type="dxa"/>
            <w:vAlign w:val="center"/>
          </w:tcPr>
          <w:p w14:paraId="30C54FFD">
            <w:pPr>
              <w:spacing w:line="360" w:lineRule="auto"/>
              <w:jc w:val="left"/>
              <w:rPr>
                <w:rFonts w:hint="eastAsia" w:ascii="宋体" w:hAnsi="宋体" w:eastAsia="宋体" w:cs="宋体"/>
                <w:sz w:val="24"/>
                <w:szCs w:val="24"/>
              </w:rPr>
            </w:pPr>
            <w:r>
              <w:rPr>
                <w:rFonts w:hint="eastAsia" w:ascii="宋体" w:hAnsi="宋体" w:eastAsia="宋体" w:cs="宋体"/>
                <w:sz w:val="24"/>
                <w:szCs w:val="24"/>
              </w:rPr>
              <w:t>健康体检PEIS系统</w:t>
            </w:r>
          </w:p>
        </w:tc>
        <w:tc>
          <w:tcPr>
            <w:tcW w:w="3610" w:type="dxa"/>
            <w:vAlign w:val="center"/>
          </w:tcPr>
          <w:p w14:paraId="3DEBC36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深圳</w:t>
            </w:r>
            <w:r>
              <w:rPr>
                <w:rFonts w:hint="eastAsia" w:ascii="宋体" w:hAnsi="宋体" w:eastAsia="宋体" w:cs="宋体"/>
                <w:sz w:val="24"/>
                <w:szCs w:val="24"/>
              </w:rPr>
              <w:t>九明珠</w:t>
            </w:r>
          </w:p>
        </w:tc>
        <w:tc>
          <w:tcPr>
            <w:tcW w:w="1590" w:type="dxa"/>
            <w:vAlign w:val="center"/>
          </w:tcPr>
          <w:p w14:paraId="16DA3DD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43DA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0EBCBA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2518" w:type="dxa"/>
            <w:vAlign w:val="center"/>
          </w:tcPr>
          <w:p w14:paraId="5DAA48F7">
            <w:pPr>
              <w:spacing w:line="360" w:lineRule="auto"/>
              <w:jc w:val="left"/>
              <w:rPr>
                <w:rFonts w:hint="eastAsia" w:ascii="宋体" w:hAnsi="宋体" w:eastAsia="宋体" w:cs="宋体"/>
                <w:sz w:val="24"/>
                <w:szCs w:val="24"/>
              </w:rPr>
            </w:pPr>
            <w:r>
              <w:rPr>
                <w:rFonts w:hint="eastAsia" w:ascii="宋体" w:hAnsi="宋体" w:eastAsia="宋体" w:cs="宋体"/>
                <w:sz w:val="24"/>
                <w:szCs w:val="24"/>
              </w:rPr>
              <w:t>病案管理系统</w:t>
            </w:r>
          </w:p>
        </w:tc>
        <w:tc>
          <w:tcPr>
            <w:tcW w:w="3610" w:type="dxa"/>
            <w:vAlign w:val="center"/>
          </w:tcPr>
          <w:p w14:paraId="548EEE0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上海今创</w:t>
            </w:r>
          </w:p>
        </w:tc>
        <w:tc>
          <w:tcPr>
            <w:tcW w:w="1590" w:type="dxa"/>
            <w:vAlign w:val="center"/>
          </w:tcPr>
          <w:p w14:paraId="07BC51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0C96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338798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32</w:t>
            </w:r>
          </w:p>
        </w:tc>
        <w:tc>
          <w:tcPr>
            <w:tcW w:w="2518" w:type="dxa"/>
            <w:vAlign w:val="center"/>
          </w:tcPr>
          <w:p w14:paraId="70AAFEA3">
            <w:pPr>
              <w:spacing w:line="360" w:lineRule="auto"/>
              <w:jc w:val="left"/>
              <w:rPr>
                <w:rFonts w:hint="eastAsia" w:ascii="宋体" w:hAnsi="宋体" w:eastAsia="宋体" w:cs="宋体"/>
                <w:sz w:val="24"/>
                <w:szCs w:val="24"/>
              </w:rPr>
            </w:pPr>
            <w:r>
              <w:rPr>
                <w:rFonts w:hint="eastAsia" w:ascii="宋体" w:hAnsi="宋体" w:eastAsia="宋体" w:cs="宋体"/>
                <w:sz w:val="24"/>
                <w:szCs w:val="24"/>
              </w:rPr>
              <w:t>DRGS</w:t>
            </w:r>
          </w:p>
        </w:tc>
        <w:tc>
          <w:tcPr>
            <w:tcW w:w="3610" w:type="dxa"/>
            <w:vAlign w:val="center"/>
          </w:tcPr>
          <w:p w14:paraId="76813A1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上海今创</w:t>
            </w:r>
          </w:p>
        </w:tc>
        <w:tc>
          <w:tcPr>
            <w:tcW w:w="1590" w:type="dxa"/>
            <w:vAlign w:val="center"/>
          </w:tcPr>
          <w:p w14:paraId="63AF4C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5FA8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08C3E7B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w:t>
            </w:r>
          </w:p>
        </w:tc>
        <w:tc>
          <w:tcPr>
            <w:tcW w:w="2518" w:type="dxa"/>
            <w:vAlign w:val="center"/>
          </w:tcPr>
          <w:p w14:paraId="74AD4F42">
            <w:pPr>
              <w:spacing w:line="360" w:lineRule="auto"/>
              <w:jc w:val="left"/>
              <w:rPr>
                <w:rFonts w:hint="eastAsia" w:ascii="宋体" w:hAnsi="宋体" w:eastAsia="宋体" w:cs="宋体"/>
                <w:sz w:val="24"/>
                <w:szCs w:val="24"/>
              </w:rPr>
            </w:pPr>
            <w:r>
              <w:rPr>
                <w:rFonts w:hint="eastAsia" w:ascii="宋体" w:hAnsi="宋体" w:eastAsia="宋体" w:cs="宋体"/>
                <w:sz w:val="24"/>
                <w:szCs w:val="24"/>
              </w:rPr>
              <w:t>HQMS</w:t>
            </w:r>
          </w:p>
        </w:tc>
        <w:tc>
          <w:tcPr>
            <w:tcW w:w="3610" w:type="dxa"/>
            <w:vAlign w:val="center"/>
          </w:tcPr>
          <w:p w14:paraId="6DB5C1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上海今创</w:t>
            </w:r>
          </w:p>
        </w:tc>
        <w:tc>
          <w:tcPr>
            <w:tcW w:w="1590" w:type="dxa"/>
            <w:vAlign w:val="center"/>
          </w:tcPr>
          <w:p w14:paraId="35CD395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64EC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9" w:type="dxa"/>
            <w:vAlign w:val="center"/>
          </w:tcPr>
          <w:p w14:paraId="0B4A8A7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w:t>
            </w:r>
          </w:p>
        </w:tc>
        <w:tc>
          <w:tcPr>
            <w:tcW w:w="2518" w:type="dxa"/>
            <w:vAlign w:val="center"/>
          </w:tcPr>
          <w:p w14:paraId="134A8684">
            <w:pPr>
              <w:spacing w:line="360" w:lineRule="auto"/>
              <w:jc w:val="left"/>
              <w:rPr>
                <w:rFonts w:hint="eastAsia" w:ascii="宋体" w:hAnsi="宋体" w:eastAsia="宋体" w:cs="宋体"/>
                <w:sz w:val="24"/>
                <w:szCs w:val="24"/>
              </w:rPr>
            </w:pPr>
            <w:r>
              <w:rPr>
                <w:rFonts w:hint="eastAsia" w:ascii="宋体" w:hAnsi="宋体" w:eastAsia="宋体" w:cs="宋体"/>
                <w:sz w:val="24"/>
                <w:szCs w:val="24"/>
              </w:rPr>
              <w:t>合理用药系统</w:t>
            </w:r>
          </w:p>
        </w:tc>
        <w:tc>
          <w:tcPr>
            <w:tcW w:w="3610" w:type="dxa"/>
            <w:vAlign w:val="center"/>
          </w:tcPr>
          <w:p w14:paraId="77865F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四川美康</w:t>
            </w:r>
          </w:p>
        </w:tc>
        <w:tc>
          <w:tcPr>
            <w:tcW w:w="1590" w:type="dxa"/>
            <w:vAlign w:val="center"/>
          </w:tcPr>
          <w:p w14:paraId="70C206C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12F5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709" w:type="dxa"/>
            <w:vAlign w:val="center"/>
          </w:tcPr>
          <w:p w14:paraId="039662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w:t>
            </w:r>
          </w:p>
        </w:tc>
        <w:tc>
          <w:tcPr>
            <w:tcW w:w="2518" w:type="dxa"/>
            <w:vAlign w:val="center"/>
          </w:tcPr>
          <w:p w14:paraId="39B73997">
            <w:pPr>
              <w:spacing w:line="360" w:lineRule="auto"/>
              <w:jc w:val="left"/>
              <w:rPr>
                <w:rFonts w:hint="eastAsia" w:ascii="宋体" w:hAnsi="宋体" w:eastAsia="宋体" w:cs="宋体"/>
                <w:sz w:val="24"/>
                <w:szCs w:val="24"/>
              </w:rPr>
            </w:pPr>
            <w:r>
              <w:rPr>
                <w:rFonts w:hint="eastAsia" w:ascii="宋体" w:hAnsi="宋体" w:eastAsia="宋体" w:cs="宋体"/>
                <w:sz w:val="24"/>
                <w:szCs w:val="24"/>
              </w:rPr>
              <w:t>院感系统</w:t>
            </w:r>
          </w:p>
        </w:tc>
        <w:tc>
          <w:tcPr>
            <w:tcW w:w="3610" w:type="dxa"/>
            <w:vAlign w:val="center"/>
          </w:tcPr>
          <w:p w14:paraId="79A516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长沙双数</w:t>
            </w:r>
          </w:p>
        </w:tc>
        <w:tc>
          <w:tcPr>
            <w:tcW w:w="1590" w:type="dxa"/>
            <w:vAlign w:val="center"/>
          </w:tcPr>
          <w:p w14:paraId="729CAF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32A9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427" w:type="dxa"/>
            <w:gridSpan w:val="4"/>
            <w:shd w:val="clear" w:color="auto" w:fill="F4B382" w:themeFill="accent2" w:themeFillTint="99"/>
            <w:vAlign w:val="center"/>
          </w:tcPr>
          <w:p w14:paraId="77D9B296">
            <w:pPr>
              <w:spacing w:line="360" w:lineRule="auto"/>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网络安全维保部分</w:t>
            </w:r>
          </w:p>
        </w:tc>
      </w:tr>
      <w:tr w14:paraId="6200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709" w:type="dxa"/>
            <w:vAlign w:val="center"/>
          </w:tcPr>
          <w:p w14:paraId="540D8E5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18" w:type="dxa"/>
            <w:vAlign w:val="center"/>
          </w:tcPr>
          <w:p w14:paraId="7AF9D0D0">
            <w:pPr>
              <w:spacing w:line="360" w:lineRule="auto"/>
              <w:jc w:val="left"/>
              <w:rPr>
                <w:rFonts w:hint="eastAsia" w:ascii="宋体" w:hAnsi="宋体" w:eastAsia="宋体" w:cs="宋体"/>
                <w:sz w:val="24"/>
                <w:szCs w:val="24"/>
              </w:rPr>
            </w:pPr>
            <w:r>
              <w:rPr>
                <w:rFonts w:hint="eastAsia" w:ascii="宋体" w:hAnsi="宋体" w:eastAsia="宋体" w:cs="宋体"/>
                <w:sz w:val="24"/>
                <w:szCs w:val="24"/>
              </w:rPr>
              <w:t>防火墙</w:t>
            </w:r>
          </w:p>
        </w:tc>
        <w:tc>
          <w:tcPr>
            <w:tcW w:w="3610" w:type="dxa"/>
            <w:vMerge w:val="restart"/>
            <w:vAlign w:val="center"/>
          </w:tcPr>
          <w:p w14:paraId="51F65F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北京神州绿盟</w:t>
            </w:r>
          </w:p>
        </w:tc>
        <w:tc>
          <w:tcPr>
            <w:tcW w:w="1590" w:type="dxa"/>
            <w:vAlign w:val="center"/>
          </w:tcPr>
          <w:p w14:paraId="164694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13EE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6A72DD9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18" w:type="dxa"/>
            <w:vAlign w:val="center"/>
          </w:tcPr>
          <w:p w14:paraId="7AAD9946">
            <w:pPr>
              <w:spacing w:line="360" w:lineRule="auto"/>
              <w:jc w:val="left"/>
              <w:rPr>
                <w:rFonts w:hint="eastAsia" w:ascii="宋体" w:hAnsi="宋体" w:eastAsia="宋体" w:cs="宋体"/>
                <w:sz w:val="24"/>
                <w:szCs w:val="24"/>
              </w:rPr>
            </w:pPr>
            <w:r>
              <w:rPr>
                <w:rFonts w:hint="eastAsia" w:ascii="宋体" w:hAnsi="宋体" w:eastAsia="宋体" w:cs="宋体"/>
                <w:sz w:val="24"/>
                <w:szCs w:val="24"/>
              </w:rPr>
              <w:t>入侵防护系统</w:t>
            </w:r>
          </w:p>
        </w:tc>
        <w:tc>
          <w:tcPr>
            <w:tcW w:w="3610" w:type="dxa"/>
            <w:vMerge w:val="continue"/>
            <w:vAlign w:val="center"/>
          </w:tcPr>
          <w:p w14:paraId="53676FCB">
            <w:pPr>
              <w:spacing w:line="360" w:lineRule="auto"/>
              <w:jc w:val="center"/>
              <w:rPr>
                <w:rFonts w:hint="eastAsia" w:ascii="宋体" w:hAnsi="宋体" w:eastAsia="宋体" w:cs="宋体"/>
                <w:sz w:val="24"/>
                <w:szCs w:val="24"/>
              </w:rPr>
            </w:pPr>
          </w:p>
        </w:tc>
        <w:tc>
          <w:tcPr>
            <w:tcW w:w="1590" w:type="dxa"/>
            <w:vMerge w:val="restart"/>
            <w:vAlign w:val="center"/>
          </w:tcPr>
          <w:p w14:paraId="171FD83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p w14:paraId="6104DC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p w14:paraId="0725F8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3344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09" w:type="dxa"/>
            <w:vMerge w:val="restart"/>
            <w:vAlign w:val="center"/>
          </w:tcPr>
          <w:p w14:paraId="1490E5C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518" w:type="dxa"/>
            <w:vMerge w:val="restart"/>
            <w:vAlign w:val="center"/>
          </w:tcPr>
          <w:p w14:paraId="3CE2682B">
            <w:pPr>
              <w:spacing w:line="360" w:lineRule="auto"/>
              <w:jc w:val="left"/>
              <w:rPr>
                <w:rFonts w:hint="eastAsia" w:ascii="宋体" w:hAnsi="宋体" w:eastAsia="宋体" w:cs="宋体"/>
                <w:sz w:val="24"/>
                <w:szCs w:val="24"/>
              </w:rPr>
            </w:pPr>
            <w:r>
              <w:rPr>
                <w:rFonts w:hint="eastAsia" w:ascii="宋体" w:hAnsi="宋体" w:eastAsia="宋体" w:cs="宋体"/>
                <w:sz w:val="24"/>
                <w:szCs w:val="24"/>
              </w:rPr>
              <w:t>审计系统</w:t>
            </w:r>
          </w:p>
        </w:tc>
        <w:tc>
          <w:tcPr>
            <w:tcW w:w="3610" w:type="dxa"/>
            <w:vMerge w:val="continue"/>
            <w:vAlign w:val="center"/>
          </w:tcPr>
          <w:p w14:paraId="4BE98F5E">
            <w:pPr>
              <w:spacing w:line="360" w:lineRule="auto"/>
              <w:jc w:val="center"/>
              <w:rPr>
                <w:rFonts w:hint="eastAsia" w:ascii="宋体" w:hAnsi="宋体" w:eastAsia="宋体" w:cs="宋体"/>
                <w:sz w:val="24"/>
                <w:szCs w:val="24"/>
              </w:rPr>
            </w:pPr>
          </w:p>
        </w:tc>
        <w:tc>
          <w:tcPr>
            <w:tcW w:w="1590" w:type="dxa"/>
            <w:vMerge w:val="continue"/>
            <w:vAlign w:val="center"/>
          </w:tcPr>
          <w:p w14:paraId="17A67312">
            <w:pPr>
              <w:spacing w:line="360" w:lineRule="auto"/>
              <w:jc w:val="center"/>
              <w:rPr>
                <w:rFonts w:hint="eastAsia" w:ascii="宋体" w:hAnsi="宋体" w:eastAsia="宋体" w:cs="宋体"/>
                <w:sz w:val="24"/>
                <w:szCs w:val="24"/>
              </w:rPr>
            </w:pPr>
          </w:p>
        </w:tc>
      </w:tr>
      <w:tr w14:paraId="5ADD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09" w:type="dxa"/>
            <w:vMerge w:val="continue"/>
            <w:vAlign w:val="center"/>
          </w:tcPr>
          <w:p w14:paraId="0436499D">
            <w:pPr>
              <w:spacing w:line="360" w:lineRule="auto"/>
              <w:jc w:val="center"/>
              <w:rPr>
                <w:rFonts w:hint="eastAsia" w:ascii="宋体" w:hAnsi="宋体" w:eastAsia="宋体" w:cs="宋体"/>
                <w:sz w:val="24"/>
                <w:szCs w:val="24"/>
              </w:rPr>
            </w:pPr>
          </w:p>
        </w:tc>
        <w:tc>
          <w:tcPr>
            <w:tcW w:w="2518" w:type="dxa"/>
            <w:vMerge w:val="continue"/>
            <w:vAlign w:val="center"/>
          </w:tcPr>
          <w:p w14:paraId="154ED861">
            <w:pPr>
              <w:spacing w:line="360" w:lineRule="auto"/>
              <w:jc w:val="left"/>
              <w:rPr>
                <w:rFonts w:hint="eastAsia" w:ascii="宋体" w:hAnsi="宋体" w:eastAsia="宋体" w:cs="宋体"/>
                <w:sz w:val="24"/>
                <w:szCs w:val="24"/>
              </w:rPr>
            </w:pPr>
          </w:p>
        </w:tc>
        <w:tc>
          <w:tcPr>
            <w:tcW w:w="3610" w:type="dxa"/>
            <w:vMerge w:val="continue"/>
            <w:vAlign w:val="center"/>
          </w:tcPr>
          <w:p w14:paraId="7FACD66F">
            <w:pPr>
              <w:spacing w:line="360" w:lineRule="auto"/>
              <w:jc w:val="center"/>
              <w:rPr>
                <w:rFonts w:hint="eastAsia" w:ascii="宋体" w:hAnsi="宋体" w:eastAsia="宋体" w:cs="宋体"/>
                <w:sz w:val="24"/>
                <w:szCs w:val="24"/>
              </w:rPr>
            </w:pPr>
          </w:p>
        </w:tc>
        <w:tc>
          <w:tcPr>
            <w:tcW w:w="1590" w:type="dxa"/>
            <w:vAlign w:val="center"/>
          </w:tcPr>
          <w:p w14:paraId="2D59CC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57A8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09" w:type="dxa"/>
            <w:vMerge w:val="restart"/>
            <w:vAlign w:val="center"/>
          </w:tcPr>
          <w:p w14:paraId="4D50578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18" w:type="dxa"/>
            <w:vMerge w:val="restart"/>
            <w:vAlign w:val="center"/>
          </w:tcPr>
          <w:p w14:paraId="2CC65CE8">
            <w:pPr>
              <w:spacing w:line="360" w:lineRule="auto"/>
              <w:jc w:val="left"/>
              <w:rPr>
                <w:rFonts w:hint="eastAsia" w:ascii="宋体" w:hAnsi="宋体" w:eastAsia="宋体" w:cs="宋体"/>
                <w:sz w:val="24"/>
                <w:szCs w:val="24"/>
              </w:rPr>
            </w:pPr>
            <w:r>
              <w:rPr>
                <w:rFonts w:hint="eastAsia" w:ascii="宋体" w:hAnsi="宋体" w:eastAsia="宋体" w:cs="宋体"/>
                <w:sz w:val="24"/>
                <w:szCs w:val="24"/>
              </w:rPr>
              <w:t>堡垒机</w:t>
            </w:r>
          </w:p>
        </w:tc>
        <w:tc>
          <w:tcPr>
            <w:tcW w:w="3610" w:type="dxa"/>
            <w:vMerge w:val="continue"/>
            <w:vAlign w:val="center"/>
          </w:tcPr>
          <w:p w14:paraId="2D57FA28">
            <w:pPr>
              <w:spacing w:line="360" w:lineRule="auto"/>
              <w:jc w:val="center"/>
              <w:rPr>
                <w:rFonts w:hint="eastAsia" w:ascii="宋体" w:hAnsi="宋体" w:eastAsia="宋体" w:cs="宋体"/>
                <w:sz w:val="24"/>
                <w:szCs w:val="24"/>
              </w:rPr>
            </w:pPr>
          </w:p>
        </w:tc>
        <w:tc>
          <w:tcPr>
            <w:tcW w:w="1590" w:type="dxa"/>
            <w:vMerge w:val="restart"/>
            <w:vAlign w:val="center"/>
          </w:tcPr>
          <w:p w14:paraId="4CECB2C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56B3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09" w:type="dxa"/>
            <w:vMerge w:val="continue"/>
            <w:vAlign w:val="center"/>
          </w:tcPr>
          <w:p w14:paraId="463008CF">
            <w:pPr>
              <w:spacing w:line="360" w:lineRule="auto"/>
              <w:jc w:val="center"/>
              <w:rPr>
                <w:rFonts w:hint="eastAsia" w:ascii="宋体" w:hAnsi="宋体" w:eastAsia="宋体" w:cs="宋体"/>
                <w:sz w:val="24"/>
                <w:szCs w:val="24"/>
              </w:rPr>
            </w:pPr>
          </w:p>
        </w:tc>
        <w:tc>
          <w:tcPr>
            <w:tcW w:w="2518" w:type="dxa"/>
            <w:vMerge w:val="continue"/>
            <w:vAlign w:val="center"/>
          </w:tcPr>
          <w:p w14:paraId="5381D260">
            <w:pPr>
              <w:spacing w:line="360" w:lineRule="auto"/>
              <w:jc w:val="left"/>
              <w:rPr>
                <w:rFonts w:hint="eastAsia" w:ascii="宋体" w:hAnsi="宋体" w:eastAsia="宋体" w:cs="宋体"/>
                <w:sz w:val="24"/>
                <w:szCs w:val="24"/>
              </w:rPr>
            </w:pPr>
          </w:p>
        </w:tc>
        <w:tc>
          <w:tcPr>
            <w:tcW w:w="3610" w:type="dxa"/>
            <w:vMerge w:val="continue"/>
            <w:vAlign w:val="center"/>
          </w:tcPr>
          <w:p w14:paraId="03C5D8BB">
            <w:pPr>
              <w:spacing w:line="360" w:lineRule="auto"/>
              <w:jc w:val="center"/>
              <w:rPr>
                <w:rFonts w:hint="eastAsia" w:ascii="宋体" w:hAnsi="宋体" w:eastAsia="宋体" w:cs="宋体"/>
                <w:sz w:val="24"/>
                <w:szCs w:val="24"/>
              </w:rPr>
            </w:pPr>
          </w:p>
        </w:tc>
        <w:tc>
          <w:tcPr>
            <w:tcW w:w="1590" w:type="dxa"/>
            <w:vMerge w:val="continue"/>
            <w:vAlign w:val="center"/>
          </w:tcPr>
          <w:p w14:paraId="7A2C3243">
            <w:pPr>
              <w:spacing w:line="360" w:lineRule="auto"/>
              <w:jc w:val="center"/>
              <w:rPr>
                <w:rFonts w:hint="eastAsia" w:ascii="宋体" w:hAnsi="宋体" w:eastAsia="宋体" w:cs="宋体"/>
                <w:sz w:val="24"/>
                <w:szCs w:val="24"/>
              </w:rPr>
            </w:pPr>
          </w:p>
        </w:tc>
      </w:tr>
      <w:tr w14:paraId="597D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732D3AE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18" w:type="dxa"/>
            <w:vAlign w:val="center"/>
          </w:tcPr>
          <w:p w14:paraId="0F92D0C6">
            <w:pPr>
              <w:spacing w:line="360" w:lineRule="auto"/>
              <w:jc w:val="left"/>
              <w:rPr>
                <w:rFonts w:hint="eastAsia" w:ascii="宋体" w:hAnsi="宋体" w:eastAsia="宋体" w:cs="宋体"/>
                <w:sz w:val="24"/>
                <w:szCs w:val="24"/>
              </w:rPr>
            </w:pPr>
            <w:r>
              <w:rPr>
                <w:rFonts w:hint="eastAsia" w:ascii="宋体" w:hAnsi="宋体" w:eastAsia="宋体" w:cs="宋体"/>
                <w:sz w:val="24"/>
                <w:szCs w:val="24"/>
              </w:rPr>
              <w:t>综合管理平台</w:t>
            </w:r>
          </w:p>
        </w:tc>
        <w:tc>
          <w:tcPr>
            <w:tcW w:w="3610" w:type="dxa"/>
            <w:vMerge w:val="continue"/>
            <w:vAlign w:val="center"/>
          </w:tcPr>
          <w:p w14:paraId="320E5204">
            <w:pPr>
              <w:spacing w:line="360" w:lineRule="auto"/>
              <w:jc w:val="center"/>
              <w:rPr>
                <w:rFonts w:hint="eastAsia" w:ascii="宋体" w:hAnsi="宋体" w:eastAsia="宋体" w:cs="宋体"/>
                <w:sz w:val="24"/>
                <w:szCs w:val="24"/>
              </w:rPr>
            </w:pPr>
          </w:p>
        </w:tc>
        <w:tc>
          <w:tcPr>
            <w:tcW w:w="1590" w:type="dxa"/>
            <w:vAlign w:val="center"/>
          </w:tcPr>
          <w:p w14:paraId="741D384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7DC9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7301383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18" w:type="dxa"/>
            <w:vAlign w:val="center"/>
          </w:tcPr>
          <w:p w14:paraId="2A951F66">
            <w:pPr>
              <w:spacing w:line="360" w:lineRule="auto"/>
              <w:jc w:val="left"/>
              <w:rPr>
                <w:rFonts w:hint="eastAsia" w:ascii="宋体" w:hAnsi="宋体" w:eastAsia="宋体" w:cs="宋体"/>
                <w:sz w:val="24"/>
                <w:szCs w:val="24"/>
              </w:rPr>
            </w:pPr>
            <w:r>
              <w:rPr>
                <w:rFonts w:hint="eastAsia" w:ascii="宋体" w:hAnsi="宋体" w:eastAsia="宋体" w:cs="宋体"/>
                <w:sz w:val="24"/>
                <w:szCs w:val="24"/>
              </w:rPr>
              <w:t>漏洞扫描系统</w:t>
            </w:r>
          </w:p>
        </w:tc>
        <w:tc>
          <w:tcPr>
            <w:tcW w:w="3610" w:type="dxa"/>
            <w:vMerge w:val="continue"/>
            <w:vAlign w:val="center"/>
          </w:tcPr>
          <w:p w14:paraId="4032D7A4">
            <w:pPr>
              <w:spacing w:line="360" w:lineRule="auto"/>
              <w:jc w:val="center"/>
              <w:rPr>
                <w:rFonts w:hint="eastAsia" w:ascii="宋体" w:hAnsi="宋体" w:eastAsia="宋体" w:cs="宋体"/>
                <w:sz w:val="24"/>
                <w:szCs w:val="24"/>
              </w:rPr>
            </w:pPr>
          </w:p>
        </w:tc>
        <w:tc>
          <w:tcPr>
            <w:tcW w:w="1590" w:type="dxa"/>
            <w:vAlign w:val="center"/>
          </w:tcPr>
          <w:p w14:paraId="62A917F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560F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9" w:type="dxa"/>
            <w:vAlign w:val="center"/>
          </w:tcPr>
          <w:p w14:paraId="4EDA310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518" w:type="dxa"/>
            <w:vAlign w:val="center"/>
          </w:tcPr>
          <w:p w14:paraId="53647B01">
            <w:pPr>
              <w:spacing w:line="360" w:lineRule="auto"/>
              <w:jc w:val="left"/>
              <w:rPr>
                <w:rFonts w:hint="eastAsia" w:ascii="宋体" w:hAnsi="宋体" w:eastAsia="宋体" w:cs="宋体"/>
                <w:sz w:val="24"/>
                <w:szCs w:val="24"/>
              </w:rPr>
            </w:pPr>
            <w:r>
              <w:rPr>
                <w:rFonts w:hint="eastAsia" w:ascii="宋体" w:hAnsi="宋体" w:eastAsia="宋体" w:cs="宋体"/>
                <w:sz w:val="24"/>
                <w:szCs w:val="24"/>
              </w:rPr>
              <w:t>杀毒系统</w:t>
            </w:r>
          </w:p>
        </w:tc>
        <w:tc>
          <w:tcPr>
            <w:tcW w:w="3610" w:type="dxa"/>
            <w:vMerge w:val="continue"/>
            <w:vAlign w:val="center"/>
          </w:tcPr>
          <w:p w14:paraId="328530AE">
            <w:pPr>
              <w:spacing w:line="360" w:lineRule="auto"/>
              <w:jc w:val="center"/>
              <w:rPr>
                <w:rFonts w:hint="eastAsia" w:ascii="宋体" w:hAnsi="宋体" w:eastAsia="宋体" w:cs="宋体"/>
                <w:sz w:val="24"/>
                <w:szCs w:val="24"/>
              </w:rPr>
            </w:pPr>
          </w:p>
        </w:tc>
        <w:tc>
          <w:tcPr>
            <w:tcW w:w="1590" w:type="dxa"/>
            <w:vAlign w:val="center"/>
          </w:tcPr>
          <w:p w14:paraId="13785F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225D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709" w:type="dxa"/>
            <w:vAlign w:val="center"/>
          </w:tcPr>
          <w:p w14:paraId="1C61A41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518" w:type="dxa"/>
            <w:vAlign w:val="center"/>
          </w:tcPr>
          <w:p w14:paraId="0EF10273">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入侵防护系统</w:t>
            </w:r>
          </w:p>
        </w:tc>
        <w:tc>
          <w:tcPr>
            <w:tcW w:w="3610" w:type="dxa"/>
            <w:vMerge w:val="restart"/>
            <w:vAlign w:val="center"/>
          </w:tcPr>
          <w:p w14:paraId="0FB22DE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天融信</w:t>
            </w:r>
          </w:p>
        </w:tc>
        <w:tc>
          <w:tcPr>
            <w:tcW w:w="1590" w:type="dxa"/>
            <w:vAlign w:val="center"/>
          </w:tcPr>
          <w:p w14:paraId="17A5CB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r w14:paraId="72C6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709" w:type="dxa"/>
            <w:vAlign w:val="center"/>
          </w:tcPr>
          <w:p w14:paraId="57241AB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518" w:type="dxa"/>
            <w:vAlign w:val="center"/>
          </w:tcPr>
          <w:p w14:paraId="729584B9">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备份一体机</w:t>
            </w:r>
          </w:p>
        </w:tc>
        <w:tc>
          <w:tcPr>
            <w:tcW w:w="3610" w:type="dxa"/>
            <w:vMerge w:val="continue"/>
            <w:vAlign w:val="center"/>
          </w:tcPr>
          <w:p w14:paraId="37C1A84F">
            <w:pPr>
              <w:spacing w:line="360" w:lineRule="auto"/>
              <w:jc w:val="center"/>
              <w:rPr>
                <w:rFonts w:hint="eastAsia" w:ascii="宋体" w:hAnsi="宋体" w:eastAsia="宋体" w:cs="宋体"/>
                <w:sz w:val="24"/>
                <w:szCs w:val="24"/>
              </w:rPr>
            </w:pPr>
          </w:p>
        </w:tc>
        <w:tc>
          <w:tcPr>
            <w:tcW w:w="1590" w:type="dxa"/>
            <w:vAlign w:val="center"/>
          </w:tcPr>
          <w:p w14:paraId="69985F9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r>
    </w:tbl>
    <w:p w14:paraId="241CEF69">
      <w:pPr>
        <w:spacing w:line="360" w:lineRule="auto"/>
        <w:jc w:val="center"/>
        <w:rPr>
          <w:rFonts w:hint="eastAsia" w:ascii="宋体" w:hAnsi="宋体" w:eastAsia="宋体" w:cs="宋体"/>
          <w:b/>
          <w:bCs w:val="0"/>
          <w:sz w:val="24"/>
          <w:szCs w:val="24"/>
          <w:lang w:val="en-US" w:eastAsia="zh-CN"/>
        </w:rPr>
      </w:pPr>
    </w:p>
    <w:p w14:paraId="607C18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日常</w:t>
      </w:r>
      <w:r>
        <w:rPr>
          <w:rFonts w:hint="eastAsia" w:ascii="宋体" w:hAnsi="宋体" w:cs="宋体"/>
          <w:sz w:val="24"/>
          <w:szCs w:val="24"/>
          <w:lang w:val="en-US" w:eastAsia="zh-CN"/>
        </w:rPr>
        <w:t>主要</w:t>
      </w:r>
      <w:r>
        <w:rPr>
          <w:rFonts w:hint="eastAsia" w:ascii="宋体" w:hAnsi="宋体" w:eastAsia="宋体" w:cs="宋体"/>
          <w:sz w:val="24"/>
          <w:szCs w:val="24"/>
        </w:rPr>
        <w:t>工作</w:t>
      </w:r>
      <w:r>
        <w:rPr>
          <w:rFonts w:hint="eastAsia" w:ascii="宋体" w:hAnsi="宋体" w:cs="宋体"/>
          <w:sz w:val="24"/>
          <w:szCs w:val="24"/>
          <w:lang w:val="en-US" w:eastAsia="zh-CN"/>
        </w:rPr>
        <w:t>内容</w:t>
      </w:r>
      <w:r>
        <w:rPr>
          <w:rFonts w:hint="eastAsia" w:ascii="宋体" w:hAnsi="宋体" w:eastAsia="宋体" w:cs="宋体"/>
          <w:sz w:val="24"/>
          <w:szCs w:val="24"/>
        </w:rPr>
        <w:t>包括：</w:t>
      </w:r>
    </w:p>
    <w:p w14:paraId="0B8E10BA">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1、业务系统及接口的运维</w:t>
      </w:r>
    </w:p>
    <w:p w14:paraId="0D367698">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各子系统及应用模块、为其他系统提供服务的各类接口、中间件技术服务；HIS运行的服务器、数据库环境以及与HIS相关的数据的维护。</w:t>
      </w:r>
    </w:p>
    <w:p w14:paraId="594F4238">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1.1服务器技术维护</w:t>
      </w:r>
    </w:p>
    <w:p w14:paraId="387B61BE">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1.2数据维护</w:t>
      </w:r>
    </w:p>
    <w:p w14:paraId="315ECC88">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1.3业务系统软件日常维护</w:t>
      </w:r>
    </w:p>
    <w:p w14:paraId="26932570">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1.4系统操作指导、因系统缺陷导致的各种BUG的修复、系统的优化、因误操作导致的数据错误维护等；</w:t>
      </w:r>
    </w:p>
    <w:p w14:paraId="62F630E3">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1.5系统突发事件的诊断、排除；</w:t>
      </w:r>
    </w:p>
    <w:p w14:paraId="1814F448">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1.6因业务发展需要或需求变动引发对系统的新增、完善软件功能的开发工作；</w:t>
      </w:r>
    </w:p>
    <w:p w14:paraId="51FECD4B">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1.7咨询服务。</w:t>
      </w:r>
    </w:p>
    <w:p w14:paraId="5B911B9C">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1.8数据库数据清理。</w:t>
      </w:r>
    </w:p>
    <w:p w14:paraId="4A5C20CB">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1.9适应性和修正性维护</w:t>
      </w:r>
    </w:p>
    <w:p w14:paraId="2C913F69">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1.10运维总结。</w:t>
      </w:r>
    </w:p>
    <w:p w14:paraId="1CB87AF1">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2、数据库运维</w:t>
      </w:r>
    </w:p>
    <w:p w14:paraId="160A1C83">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2.1数据库的转储与恢复；</w:t>
      </w:r>
    </w:p>
    <w:p w14:paraId="25411BFA">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2.2数据库安全性和完整性控制；</w:t>
      </w:r>
    </w:p>
    <w:p w14:paraId="16C216BC">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2.3数据库性能的检测与改善；</w:t>
      </w:r>
    </w:p>
    <w:p w14:paraId="37A0DF91">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2.4数据库的重组和重构。</w:t>
      </w:r>
    </w:p>
    <w:p w14:paraId="45935AA8">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3、运行环境的运维</w:t>
      </w:r>
    </w:p>
    <w:p w14:paraId="029B1129">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3.1服务器的安全、性能检查</w:t>
      </w:r>
    </w:p>
    <w:p w14:paraId="7BCD9094">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3.2服务器的数据备份工作，</w:t>
      </w:r>
    </w:p>
    <w:p w14:paraId="5ADB7656">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3.3服务器的监控工作，</w:t>
      </w:r>
    </w:p>
    <w:p w14:paraId="612A5518">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3.4服务器的相关日志操作，</w:t>
      </w:r>
    </w:p>
    <w:p w14:paraId="3C4C3B5A">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3.5服务器的补丁修补、应用程序更新工作，</w:t>
      </w:r>
    </w:p>
    <w:p w14:paraId="472A3834">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3.6服务器的隐患检查工作，</w:t>
      </w:r>
    </w:p>
    <w:p w14:paraId="713CAD78">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3.7不定时的相关工作，</w:t>
      </w:r>
    </w:p>
    <w:p w14:paraId="486A249C">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3.8定期的管理密码更改工作</w:t>
      </w:r>
    </w:p>
    <w:p w14:paraId="5D3187EC">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（四)、网络安全方面</w:t>
      </w:r>
    </w:p>
    <w:p w14:paraId="1CB88642">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现有防火墙、入侵防御、日志审计，堡垒机、杀毒、漏扫，安全管理平台等网络安全设备的维保及日常安全运维保障服务包含软件升级更新服务、产品保修服务、远程支持服务等。维保服务免费提供，如：</w:t>
      </w:r>
    </w:p>
    <w:p w14:paraId="2D3C2846">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1、网络安全硬件设备损坏提供配件更换，确保及时恢复正常运转，除人为、自然灾害原因造成的设备损坏。</w:t>
      </w:r>
    </w:p>
    <w:p w14:paraId="369D3F22">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2、网络安全设备内的软件、规则库、服务授权以及杀毒软件升级更新，涉及到授权更新的至少提供1年的授权更新（根据实际需求，免费更换企业级杀毒软件，至少200终端授权）。</w:t>
      </w:r>
    </w:p>
    <w:p w14:paraId="32931A6C">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3、派服务工程师到客户现场进行服务，协助客户完成网络安全相关工作。</w:t>
      </w:r>
    </w:p>
    <w:p w14:paraId="78E8F476">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1年两次通过现场人工实施，辅之以安全基线工具，对客户的网络设备、主机、数据库、中间件等常见应用的安全策略配置进行科学、全面、认真地检查，输出专业的检查报告，使客户可以充分掌握当前IT设备的配置情况，了解潜在的IT设备、系统的配置隐患和安全风险。</w:t>
      </w:r>
    </w:p>
    <w:p w14:paraId="34EC5595">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服务期内对于突发的网络安全事件在最短时间内做到应急响应，了解安全事件的基本现象，判断安全事件的原因，进行故障和事件的处理，提供已发生安全事件的事中、事后的取证、分析及提供解决方案等工作。安全事件包括：应用服务瘫痪问题、网络阻塞、DDoS攻击问题、服务器遭劫持问题、系统异常宕机问题、恶意入侵、黑客攻击问题、病毒爆发问题、内部安全事故。</w:t>
      </w:r>
    </w:p>
    <w:p w14:paraId="30BCC53B">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6、至少1年1次网络安全方面培训及应急演练。</w:t>
      </w:r>
    </w:p>
    <w:p w14:paraId="2732035D">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(五）、电子病历评级服务</w:t>
      </w:r>
    </w:p>
    <w:p w14:paraId="76BACA95">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电子病历评级期间提供电子病历评级相关服务，包括相关资料准备、系统评估论证，并根据电子病历评级要求对维保系统进行改造满足最低电子病历评级4级要求。</w:t>
      </w:r>
    </w:p>
    <w:p w14:paraId="3078BD7E">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（六）、其他内容</w:t>
      </w:r>
    </w:p>
    <w:p w14:paraId="4175E89E">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确保智慧化医疗信息平台稳定、高效运行的其他相关要求。</w:t>
      </w:r>
    </w:p>
    <w:p w14:paraId="2C75ADE5">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（七）、咨询工作</w:t>
      </w:r>
    </w:p>
    <w:p w14:paraId="1F3A89BF">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信息建设咨询和安全建设咨询。</w:t>
      </w:r>
    </w:p>
    <w:p w14:paraId="74C264F7">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（八）、培训工作</w:t>
      </w:r>
    </w:p>
    <w:p w14:paraId="1F5A9F89">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通过对系统各类用户的专业培训，可以帮助他们提高工作技能，减少人员的工作量，更加有效地对运维人员进行指导和信息资源的有效调配。</w:t>
      </w:r>
    </w:p>
    <w:p w14:paraId="2DD4EBF2">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（九）、技术支撑</w:t>
      </w:r>
    </w:p>
    <w:p w14:paraId="389BAA38">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为本项目指派专人进行对接维保维护，在签订的维保合同后，为本项目成立专门的维保团队，团队组织架构合理，供应商应派遣至少一位工程师专门对接服务，维保服务含现场和远程维保服务。</w:t>
      </w:r>
    </w:p>
    <w:p w14:paraId="18E16956">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（十）、专职的售后服务部门</w:t>
      </w:r>
    </w:p>
    <w:p w14:paraId="4A85B1F2">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配备专门的售后员工，负责一周7天24小时接受来自各相关部门的售后服务申请，提供技术支持，紧急问题立即响应，其它不影响医院运营的0.5小时内响应。在远程无法解决的，需2小时内赶到现场进行现场及时解决。</w:t>
      </w:r>
    </w:p>
    <w:p w14:paraId="43D0D27A">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（十一）、应急响应</w:t>
      </w:r>
    </w:p>
    <w:p w14:paraId="134A54F8">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系统运维应急响应是对中断或严重影响业务的故障，如宕机、数据丢失、业务中断等，进行快速响应和处理，在最短时间内恢复业务系统，将损失降到最低。在系统维护过程中，突发事件的出现将是很难完全避免的，针对这种情况，需要制定突发事件应急策略。</w:t>
      </w:r>
    </w:p>
    <w:p w14:paraId="106107A3">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（十二）、驻点服务</w:t>
      </w:r>
    </w:p>
    <w:p w14:paraId="325E6E74">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工程师驻场服务（服务期内至少1名工程师驻场在广丰区中医院服务，食宿自理）。</w:t>
      </w:r>
    </w:p>
    <w:p w14:paraId="658B0C49">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（十三）、技术要求</w:t>
      </w:r>
    </w:p>
    <w:p w14:paraId="1B90E7B0">
      <w:pPr>
        <w:numPr>
          <w:ilvl w:val="0"/>
          <w:numId w:val="0"/>
        </w:num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1、信息系统软硬件维保，包含免费提供院内服务、设备接口服务，电子病历评级服务以及维保系统满足电子病历最低4级要求的改造。</w:t>
      </w:r>
    </w:p>
    <w:p w14:paraId="123B5834">
      <w:pPr>
        <w:numPr>
          <w:ilvl w:val="0"/>
          <w:numId w:val="0"/>
        </w:num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参询供应商需具有软件开发及运维能力，应保证能为采购人提供及时、有效的技术支持，保障采购人软件系统能够正常运行；</w:t>
      </w:r>
    </w:p>
    <w:p w14:paraId="647A0336">
      <w:pPr>
        <w:numPr>
          <w:ilvl w:val="0"/>
          <w:numId w:val="1"/>
        </w:num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虑项目除了对相关信息系统进行维护外，还需要与医院的相关业务系统进行对接，实现数据交互的目标，参询人需要通过调研，全面掌握医院相关系统的各功能集，并提供主要业务模块的数据库表结构说明(如挂号、门诊收费、药库、医嘱等)，以佐证可实现全院各业务系统中的临床数据、业务数据、财务数据等数据的互联互通、双向应用。</w:t>
      </w:r>
    </w:p>
    <w:p w14:paraId="1F5AA3A7">
      <w:pPr>
        <w:numPr>
          <w:ilvl w:val="0"/>
          <w:numId w:val="0"/>
        </w:num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3、技术保障：在运维过程中，有能力对维保的信息系统进行适应性的源代码调整，以满足医院业务开展需要。医院无法提供相关系统源代码及开发文档。</w:t>
      </w:r>
    </w:p>
    <w:p w14:paraId="31C8593F">
      <w:pPr>
        <w:numPr>
          <w:ilvl w:val="0"/>
          <w:numId w:val="0"/>
        </w:num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4、网络安全保障：在运维过程中，有能力对维保的信息系统及网络环境提供网络安全保障，满足网络安全等级保护的要求。</w:t>
      </w:r>
    </w:p>
    <w:p w14:paraId="3E9C0354">
      <w:pPr>
        <w:numPr>
          <w:ilvl w:val="0"/>
          <w:numId w:val="0"/>
        </w:num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5、信息资产统计：根据对医院相关信息系统的学习与了解，可以</w:t>
      </w:r>
      <w:bookmarkStart w:id="0" w:name="_GoBack"/>
      <w:bookmarkEnd w:id="0"/>
      <w:r>
        <w:rPr>
          <w:rFonts w:hint="eastAsia" w:ascii="宋体" w:hAnsi="宋体" w:eastAsia="宋体" w:cs="宋体"/>
          <w:sz w:val="24"/>
          <w:szCs w:val="24"/>
          <w:lang w:val="en-US" w:eastAsia="zh-CN"/>
        </w:rPr>
        <w:t>提供医院系统建设现状分析及详细的系统功能清单。</w:t>
      </w:r>
    </w:p>
    <w:p w14:paraId="422D7926">
      <w:pPr>
        <w:numPr>
          <w:ilvl w:val="0"/>
          <w:numId w:val="0"/>
        </w:numPr>
        <w:spacing w:line="360" w:lineRule="auto"/>
        <w:ind w:firstLine="42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6、此项工作涉及部分数据属于保密数据，工作过程中必须严格按照国家保密工作规程操作，以保障对整个工作成果及接触到的相关工作资料进行保密。</w:t>
      </w:r>
    </w:p>
    <w:p w14:paraId="6A14AEE5">
      <w:pPr>
        <w:spacing w:line="360" w:lineRule="auto"/>
        <w:rPr>
          <w:rFonts w:hint="eastAsia" w:ascii="宋体" w:hAnsi="宋体" w:eastAsia="宋体" w:cs="宋体"/>
          <w:sz w:val="24"/>
          <w:szCs w:val="24"/>
        </w:rPr>
      </w:pPr>
    </w:p>
    <w:p w14:paraId="1AB5B5D6">
      <w:pPr>
        <w:spacing w:line="360" w:lineRule="auto"/>
        <w:jc w:val="right"/>
        <w:rPr>
          <w:rFonts w:hint="eastAsia" w:ascii="宋体" w:hAnsi="宋体" w:eastAsia="宋体" w:cs="宋体"/>
          <w:sz w:val="24"/>
          <w:szCs w:val="24"/>
        </w:rPr>
      </w:pPr>
      <w:r>
        <w:rPr>
          <w:rFonts w:hint="eastAsia" w:ascii="宋体" w:hAnsi="宋体" w:cs="宋体"/>
          <w:sz w:val="24"/>
          <w:szCs w:val="24"/>
          <w:lang w:val="en-US" w:eastAsia="zh-CN"/>
        </w:rPr>
        <w:t>广丰区总医院中医院院区</w:t>
      </w:r>
    </w:p>
    <w:p w14:paraId="66B3D564">
      <w:pPr>
        <w:wordWrap w:val="0"/>
        <w:spacing w:line="360" w:lineRule="auto"/>
        <w:jc w:val="right"/>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05</w:t>
      </w:r>
      <w:r>
        <w:rPr>
          <w:rFonts w:hint="eastAsia" w:ascii="宋体" w:hAnsi="宋体" w:eastAsia="宋体" w:cs="宋体"/>
          <w:sz w:val="24"/>
          <w:szCs w:val="24"/>
        </w:rPr>
        <w:t>月</w:t>
      </w:r>
      <w:r>
        <w:rPr>
          <w:rFonts w:hint="eastAsia" w:ascii="宋体" w:hAnsi="宋体" w:cs="宋体"/>
          <w:sz w:val="24"/>
          <w:szCs w:val="24"/>
          <w:lang w:val="en-US" w:eastAsia="zh-CN"/>
        </w:rPr>
        <w:t>20</w:t>
      </w:r>
      <w:r>
        <w:rPr>
          <w:rFonts w:hint="eastAsia" w:ascii="宋体" w:hAnsi="宋体" w:eastAsia="宋体" w:cs="宋体"/>
          <w:sz w:val="24"/>
          <w:szCs w:val="24"/>
        </w:rPr>
        <w:t>日</w:t>
      </w:r>
      <w:r>
        <w:rPr>
          <w:rFonts w:hint="eastAsia" w:ascii="宋体" w:hAnsi="宋体" w:cs="宋体"/>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C55FF"/>
    <w:multiLevelType w:val="singleLevel"/>
    <w:tmpl w:val="38FC55F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33787"/>
    <w:rsid w:val="0E265C37"/>
    <w:rsid w:val="11147117"/>
    <w:rsid w:val="119A0D13"/>
    <w:rsid w:val="1C84143D"/>
    <w:rsid w:val="1D010559"/>
    <w:rsid w:val="21BD0440"/>
    <w:rsid w:val="28665E9B"/>
    <w:rsid w:val="2A3C3357"/>
    <w:rsid w:val="2DFD0DAD"/>
    <w:rsid w:val="300F3CF4"/>
    <w:rsid w:val="39A01FB1"/>
    <w:rsid w:val="3A8521B0"/>
    <w:rsid w:val="3D70539A"/>
    <w:rsid w:val="3D730C9C"/>
    <w:rsid w:val="48E769A2"/>
    <w:rsid w:val="48EC789E"/>
    <w:rsid w:val="4BB943B0"/>
    <w:rsid w:val="4D3E4E62"/>
    <w:rsid w:val="66C33EDD"/>
    <w:rsid w:val="67EF1790"/>
    <w:rsid w:val="6F0532E4"/>
    <w:rsid w:val="6FF9096F"/>
    <w:rsid w:val="71BC30A7"/>
    <w:rsid w:val="72D761FB"/>
    <w:rsid w:val="78DC49E8"/>
    <w:rsid w:val="7AA13047"/>
    <w:rsid w:val="7AA240DD"/>
    <w:rsid w:val="7CA476ED"/>
    <w:rsid w:val="7CB40A8C"/>
    <w:rsid w:val="7EC3385E"/>
    <w:rsid w:val="7F7F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首行缩进 21"/>
    <w:basedOn w:val="8"/>
    <w:qFormat/>
    <w:uiPriority w:val="0"/>
    <w:pPr>
      <w:ind w:firstLine="420"/>
    </w:pPr>
    <w:rPr>
      <w:rFonts w:ascii="Calibri" w:hAnsi="Calibri" w:eastAsia="宋体" w:cs="Times New Roman"/>
      <w:szCs w:val="22"/>
    </w:rPr>
  </w:style>
  <w:style w:type="paragraph" w:customStyle="1" w:styleId="8">
    <w:name w:val="正文文本缩进1"/>
    <w:basedOn w:val="1"/>
    <w:qFormat/>
    <w:uiPriority w:val="0"/>
    <w:pPr>
      <w:spacing w:line="500" w:lineRule="exact"/>
      <w:ind w:firstLine="88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4165</Words>
  <Characters>4398</Characters>
  <Lines>0</Lines>
  <Paragraphs>0</Paragraphs>
  <TotalTime>7</TotalTime>
  <ScaleCrop>false</ScaleCrop>
  <LinksUpToDate>false</LinksUpToDate>
  <CharactersWithSpaces>4408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2026-05-19T01:29:00Z</dcterms:created>
  <dc:creator>Administrator</dc:creator>
  <cp:lastModifiedBy>幕冉</cp:lastModifiedBy>
  <dcterms:modified xsi:type="dcterms:W3CDTF">2026-05-20T08:57:06Z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eyJoZGlkIjoiZTNlMjFhNmNmYjNlNDE4ZDk3ZmZjZGUxNzYwMDc0NTciLCJ1c2VySWQiOiI0NDYzMzIyNTEifQ==</vt:lpwstr>
  </property>
  <property fmtid="{D5CDD505-2E9C-101B-9397-08002B2CF9AE}" pid="4" name="ICV">
    <vt:lpwstr>77A57CEE23264846B79F0F137D43F3E9_13</vt:lpwstr>
  </property>
</Properties>
</file>